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BC473" w14:textId="15775B16" w:rsidR="006D625B" w:rsidRPr="00A57EE7" w:rsidRDefault="00141226" w:rsidP="00141226">
      <w:pPr>
        <w:pStyle w:val="NoSpacing"/>
        <w:jc w:val="center"/>
        <w:rPr>
          <w:b/>
          <w:bCs/>
        </w:rPr>
      </w:pPr>
      <w:r w:rsidRPr="00A57EE7">
        <w:rPr>
          <w:b/>
          <w:bCs/>
        </w:rPr>
        <w:t>ROSE TOWNSHIP</w:t>
      </w:r>
    </w:p>
    <w:p w14:paraId="3031C64C" w14:textId="7558E523" w:rsidR="00141226" w:rsidRPr="00A57EE7" w:rsidRDefault="00141226" w:rsidP="00141226">
      <w:pPr>
        <w:pStyle w:val="NoSpacing"/>
        <w:jc w:val="center"/>
        <w:rPr>
          <w:b/>
          <w:bCs/>
        </w:rPr>
      </w:pPr>
      <w:r w:rsidRPr="00A57EE7">
        <w:rPr>
          <w:b/>
          <w:bCs/>
        </w:rPr>
        <w:t>SPECIAL MEETING</w:t>
      </w:r>
    </w:p>
    <w:p w14:paraId="44B35E30" w14:textId="53B07FD8" w:rsidR="00141226" w:rsidRPr="00A57EE7" w:rsidRDefault="00141226" w:rsidP="00141226">
      <w:pPr>
        <w:pStyle w:val="NoSpacing"/>
        <w:jc w:val="center"/>
        <w:rPr>
          <w:b/>
          <w:bCs/>
        </w:rPr>
      </w:pPr>
      <w:r w:rsidRPr="00A57EE7">
        <w:rPr>
          <w:b/>
          <w:bCs/>
        </w:rPr>
        <w:t>OCTOBER 30, 2023</w:t>
      </w:r>
    </w:p>
    <w:p w14:paraId="752137E3" w14:textId="77777777" w:rsidR="00141226" w:rsidRDefault="00141226" w:rsidP="00141226">
      <w:pPr>
        <w:pStyle w:val="NoSpacing"/>
        <w:jc w:val="center"/>
      </w:pPr>
    </w:p>
    <w:p w14:paraId="78297B67" w14:textId="0356F586" w:rsidR="00141226" w:rsidRDefault="00141226" w:rsidP="00141226">
      <w:pPr>
        <w:pStyle w:val="NoSpacing"/>
      </w:pPr>
      <w:r>
        <w:t xml:space="preserve">The Rose Township Board held a Special Meeting October 30, 2023.  Meeting was opened by Supervisor Shelley Maleski with the pledge to the flag at </w:t>
      </w:r>
      <w:r w:rsidR="007C52B3">
        <w:t>6</w:t>
      </w:r>
      <w:r>
        <w:t>:00 pm.</w:t>
      </w:r>
    </w:p>
    <w:p w14:paraId="47822410" w14:textId="77777777" w:rsidR="00141226" w:rsidRDefault="00141226" w:rsidP="00141226">
      <w:pPr>
        <w:pStyle w:val="NoSpacing"/>
      </w:pPr>
    </w:p>
    <w:p w14:paraId="49EE5247" w14:textId="09871374" w:rsidR="00141226" w:rsidRDefault="00141226" w:rsidP="00141226">
      <w:pPr>
        <w:pStyle w:val="NoSpacing"/>
      </w:pPr>
      <w:r w:rsidRPr="00A57EE7">
        <w:rPr>
          <w:b/>
          <w:bCs/>
        </w:rPr>
        <w:t>ROLL CALL OF OFFICERS</w:t>
      </w:r>
      <w:r>
        <w:t>:  Present – Kelli Collins, Shelley Maleski, Crystal Harbin, Clifford Esmond, Pamela McQuarrie.</w:t>
      </w:r>
    </w:p>
    <w:p w14:paraId="4ED1B939" w14:textId="0E6419DB" w:rsidR="00141226" w:rsidRDefault="00141226" w:rsidP="00141226">
      <w:pPr>
        <w:pStyle w:val="NoSpacing"/>
      </w:pPr>
      <w:r>
        <w:t>Absent – None.</w:t>
      </w:r>
    </w:p>
    <w:p w14:paraId="167932EA" w14:textId="77777777" w:rsidR="00141226" w:rsidRDefault="00141226" w:rsidP="00141226">
      <w:pPr>
        <w:pStyle w:val="NoSpacing"/>
      </w:pPr>
    </w:p>
    <w:p w14:paraId="4283344C" w14:textId="77777777" w:rsidR="00141226" w:rsidRPr="00A57EE7" w:rsidRDefault="00141226" w:rsidP="00141226">
      <w:pPr>
        <w:pStyle w:val="NoSpacing"/>
        <w:rPr>
          <w:b/>
          <w:bCs/>
        </w:rPr>
      </w:pPr>
      <w:r>
        <w:t xml:space="preserve">Maleski presented the Medical Marihuana Facility and Adult Use Marihuana Establishment Licensing Ordinance #24, along with Rose Township Marihuana Scoring Rubric/Competitive Criteria and Application for Marihuana Facilities License.  All were reviewed and discussed by board members.  </w:t>
      </w:r>
      <w:r w:rsidRPr="00A57EE7">
        <w:rPr>
          <w:b/>
          <w:bCs/>
        </w:rPr>
        <w:t>MOTION BY MALESKI TO APPROVE MEDICAL MARIHUANA FACILITY AND ADULT USE MARIHUANA ESTABLISHMENT LICENSING ORDINANCE #24 AS PRESENTED.  SECOND ESMOND.  MOTION VOTED AND CARRIED.</w:t>
      </w:r>
    </w:p>
    <w:p w14:paraId="45EB95C4" w14:textId="77777777" w:rsidR="00141226" w:rsidRPr="00A57EE7" w:rsidRDefault="00141226" w:rsidP="00141226">
      <w:pPr>
        <w:pStyle w:val="NoSpacing"/>
        <w:rPr>
          <w:b/>
          <w:bCs/>
        </w:rPr>
      </w:pPr>
      <w:r w:rsidRPr="00A57EE7">
        <w:rPr>
          <w:b/>
          <w:bCs/>
        </w:rPr>
        <w:t>AYES: COLLINS, MALESKI, ESMOND, MCQUARRIE, HARBIN</w:t>
      </w:r>
    </w:p>
    <w:p w14:paraId="324571C4" w14:textId="77777777" w:rsidR="00141226" w:rsidRPr="00A57EE7" w:rsidRDefault="00141226" w:rsidP="00141226">
      <w:pPr>
        <w:pStyle w:val="NoSpacing"/>
        <w:rPr>
          <w:b/>
          <w:bCs/>
        </w:rPr>
      </w:pPr>
      <w:r w:rsidRPr="00A57EE7">
        <w:rPr>
          <w:b/>
          <w:bCs/>
        </w:rPr>
        <w:t>NAYS: NONE.</w:t>
      </w:r>
    </w:p>
    <w:p w14:paraId="45DFD2EF" w14:textId="77777777" w:rsidR="00141226" w:rsidRPr="00A57EE7" w:rsidRDefault="00141226" w:rsidP="00141226">
      <w:pPr>
        <w:pStyle w:val="NoSpacing"/>
        <w:rPr>
          <w:b/>
          <w:bCs/>
        </w:rPr>
      </w:pPr>
    </w:p>
    <w:p w14:paraId="32E61651" w14:textId="77777777" w:rsidR="00141226" w:rsidRPr="00A57EE7" w:rsidRDefault="00141226" w:rsidP="00141226">
      <w:pPr>
        <w:pStyle w:val="NoSpacing"/>
        <w:rPr>
          <w:b/>
          <w:bCs/>
        </w:rPr>
      </w:pPr>
      <w:r w:rsidRPr="00A57EE7">
        <w:rPr>
          <w:b/>
          <w:bCs/>
        </w:rPr>
        <w:t>MOTION BY MALESKI TO APPROVE THE MARIHUANA SCORING REBRIC/COMPETITIVE CRITERIA AS PRESENTED.  SECOND ESMOND.  MOTION VOTED AND CARRIED.</w:t>
      </w:r>
    </w:p>
    <w:p w14:paraId="55643DC3" w14:textId="77777777" w:rsidR="00141226" w:rsidRPr="00A57EE7" w:rsidRDefault="00141226" w:rsidP="00141226">
      <w:pPr>
        <w:pStyle w:val="NoSpacing"/>
        <w:rPr>
          <w:b/>
          <w:bCs/>
        </w:rPr>
      </w:pPr>
      <w:r w:rsidRPr="00A57EE7">
        <w:rPr>
          <w:b/>
          <w:bCs/>
        </w:rPr>
        <w:t>AYES: COLLINS, MALESKI, ESMOND, MCQUARRIE, HARBIN</w:t>
      </w:r>
    </w:p>
    <w:p w14:paraId="5478BE5D" w14:textId="77777777" w:rsidR="00141226" w:rsidRPr="00A57EE7" w:rsidRDefault="00141226" w:rsidP="00141226">
      <w:pPr>
        <w:pStyle w:val="NoSpacing"/>
        <w:rPr>
          <w:b/>
          <w:bCs/>
        </w:rPr>
      </w:pPr>
      <w:r w:rsidRPr="00A57EE7">
        <w:rPr>
          <w:b/>
          <w:bCs/>
        </w:rPr>
        <w:t>NAYS: NONE.</w:t>
      </w:r>
    </w:p>
    <w:p w14:paraId="2752F897" w14:textId="77777777" w:rsidR="00141226" w:rsidRPr="00A57EE7" w:rsidRDefault="00141226" w:rsidP="00141226">
      <w:pPr>
        <w:pStyle w:val="NoSpacing"/>
        <w:rPr>
          <w:b/>
          <w:bCs/>
        </w:rPr>
      </w:pPr>
    </w:p>
    <w:p w14:paraId="62053043" w14:textId="77777777" w:rsidR="00141226" w:rsidRPr="00A57EE7" w:rsidRDefault="00141226" w:rsidP="00141226">
      <w:pPr>
        <w:pStyle w:val="NoSpacing"/>
        <w:rPr>
          <w:b/>
          <w:bCs/>
        </w:rPr>
      </w:pPr>
      <w:r w:rsidRPr="00A57EE7">
        <w:rPr>
          <w:b/>
          <w:bCs/>
        </w:rPr>
        <w:t>MOTION BY MALESKI TO APPROVE THE APPLICATION FOR MARIHUANA FACILITIES LICENSE AS PRESENTED.  SECOND ESMOND.  MOTION VOTED AND CARRIED.</w:t>
      </w:r>
    </w:p>
    <w:p w14:paraId="1F2B7581" w14:textId="77777777" w:rsidR="00141226" w:rsidRPr="00A57EE7" w:rsidRDefault="00141226" w:rsidP="00141226">
      <w:pPr>
        <w:pStyle w:val="NoSpacing"/>
        <w:rPr>
          <w:b/>
          <w:bCs/>
        </w:rPr>
      </w:pPr>
      <w:r w:rsidRPr="00A57EE7">
        <w:rPr>
          <w:b/>
          <w:bCs/>
        </w:rPr>
        <w:t>AYES: COLLINS, MALESKI, ESMOND, MCQUARRIE, HARBIN</w:t>
      </w:r>
    </w:p>
    <w:p w14:paraId="1C4ECAB8" w14:textId="77777777" w:rsidR="00141226" w:rsidRPr="00A57EE7" w:rsidRDefault="00141226" w:rsidP="00141226">
      <w:pPr>
        <w:pStyle w:val="NoSpacing"/>
        <w:rPr>
          <w:b/>
          <w:bCs/>
        </w:rPr>
      </w:pPr>
      <w:r w:rsidRPr="00A57EE7">
        <w:rPr>
          <w:b/>
          <w:bCs/>
        </w:rPr>
        <w:t>NAYS: NONE.</w:t>
      </w:r>
    </w:p>
    <w:p w14:paraId="1005CD7B" w14:textId="77777777" w:rsidR="00141226" w:rsidRDefault="00141226" w:rsidP="00141226">
      <w:pPr>
        <w:pStyle w:val="NoSpacing"/>
      </w:pPr>
    </w:p>
    <w:p w14:paraId="65F24513" w14:textId="77777777" w:rsidR="00141226" w:rsidRPr="00A57EE7" w:rsidRDefault="00141226" w:rsidP="00141226">
      <w:pPr>
        <w:pStyle w:val="NoSpacing"/>
        <w:rPr>
          <w:b/>
          <w:bCs/>
        </w:rPr>
      </w:pPr>
      <w:r>
        <w:t xml:space="preserve">Late fees for Application for Marihuana Facilities License renewal were discussed.  </w:t>
      </w:r>
      <w:r w:rsidRPr="00A57EE7">
        <w:rPr>
          <w:b/>
          <w:bCs/>
        </w:rPr>
        <w:t>MOTION BY ESMOND TO CHARGE A $500 LATE FEE FOR APPLICATION FOR MARIHUANA FACILITIES LICENSE RENEWAL IF NOT FILED AT LEAST 90 DAYS PRIOR TO DATE OF LICENSE EXPIRATION.  SECOND COLLINS.  MOTION VOTED AND CARRIED.</w:t>
      </w:r>
    </w:p>
    <w:p w14:paraId="290D2F34" w14:textId="77777777" w:rsidR="00141226" w:rsidRDefault="00141226" w:rsidP="00141226">
      <w:pPr>
        <w:pStyle w:val="NoSpacing"/>
      </w:pPr>
    </w:p>
    <w:p w14:paraId="6A6DF624" w14:textId="77777777" w:rsidR="00A57EE7" w:rsidRDefault="00A57EE7" w:rsidP="00141226">
      <w:pPr>
        <w:pStyle w:val="NoSpacing"/>
      </w:pPr>
      <w:r>
        <w:t xml:space="preserve">Annual licensing fee for Marihuana Facility and Adult Use Marihuana Establishment Licensing was discussed.  </w:t>
      </w:r>
      <w:r w:rsidRPr="00A57EE7">
        <w:rPr>
          <w:b/>
          <w:bCs/>
        </w:rPr>
        <w:t>MOTION BY ESMOND TO CHARGE AN ANNUAL FEE OF $5000 FOR MARIHUANA FACILITY AND ADULT USE MARIHUANA ESTABLISHMENT LICENSING.  SECOND COLLINS.  MOTION VOTED AND CARRIED</w:t>
      </w:r>
      <w:r>
        <w:t>.</w:t>
      </w:r>
    </w:p>
    <w:p w14:paraId="73DE0B0A" w14:textId="77777777" w:rsidR="00A57EE7" w:rsidRDefault="00A57EE7" w:rsidP="00141226">
      <w:pPr>
        <w:pStyle w:val="NoSpacing"/>
      </w:pPr>
    </w:p>
    <w:p w14:paraId="19AEB19C" w14:textId="77777777" w:rsidR="00A57EE7" w:rsidRPr="00A57EE7" w:rsidRDefault="00A57EE7" w:rsidP="00141226">
      <w:pPr>
        <w:pStyle w:val="NoSpacing"/>
        <w:rPr>
          <w:b/>
          <w:bCs/>
        </w:rPr>
      </w:pPr>
      <w:r w:rsidRPr="00A57EE7">
        <w:rPr>
          <w:b/>
          <w:bCs/>
        </w:rPr>
        <w:t>MOTION BY ESMOND TO ADJOURN THE MEETING AT 6:15 PM.  SECOND MCQUARRIE.  MOTION VOTED AND CARRIED.</w:t>
      </w:r>
    </w:p>
    <w:p w14:paraId="073D5AFA" w14:textId="77777777" w:rsidR="00A57EE7" w:rsidRDefault="00A57EE7" w:rsidP="00141226">
      <w:pPr>
        <w:pStyle w:val="NoSpacing"/>
      </w:pPr>
    </w:p>
    <w:p w14:paraId="514D701E" w14:textId="77777777" w:rsidR="00A57EE7" w:rsidRDefault="00A57EE7" w:rsidP="00141226">
      <w:pPr>
        <w:pStyle w:val="NoSpacing"/>
      </w:pPr>
      <w:r>
        <w:t>Respectfully Submitted,</w:t>
      </w:r>
    </w:p>
    <w:p w14:paraId="15E06260" w14:textId="77777777" w:rsidR="00A57EE7" w:rsidRDefault="00A57EE7" w:rsidP="00141226">
      <w:pPr>
        <w:pStyle w:val="NoSpacing"/>
      </w:pPr>
    </w:p>
    <w:p w14:paraId="495DF7C6" w14:textId="77777777" w:rsidR="00A57EE7" w:rsidRDefault="00A57EE7" w:rsidP="00141226">
      <w:pPr>
        <w:pStyle w:val="NoSpacing"/>
      </w:pPr>
    </w:p>
    <w:p w14:paraId="4949983B" w14:textId="77777777" w:rsidR="00A57EE7" w:rsidRDefault="00A57EE7" w:rsidP="00141226">
      <w:pPr>
        <w:pStyle w:val="NoSpacing"/>
      </w:pPr>
      <w:r>
        <w:t>Kelli Collins</w:t>
      </w:r>
    </w:p>
    <w:p w14:paraId="0B66735C" w14:textId="63ED103A" w:rsidR="00141226" w:rsidRDefault="00A57EE7" w:rsidP="00141226">
      <w:pPr>
        <w:pStyle w:val="NoSpacing"/>
      </w:pPr>
      <w:r>
        <w:t>Clerk</w:t>
      </w:r>
      <w:r w:rsidR="00141226">
        <w:t xml:space="preserve"> </w:t>
      </w:r>
    </w:p>
    <w:sectPr w:rsidR="0014122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C165D" w14:textId="77777777" w:rsidR="0013202F" w:rsidRDefault="0013202F" w:rsidP="00A57EE7">
      <w:pPr>
        <w:spacing w:after="0" w:line="240" w:lineRule="auto"/>
      </w:pPr>
      <w:r>
        <w:separator/>
      </w:r>
    </w:p>
  </w:endnote>
  <w:endnote w:type="continuationSeparator" w:id="0">
    <w:p w14:paraId="7E894481" w14:textId="77777777" w:rsidR="0013202F" w:rsidRDefault="0013202F" w:rsidP="00A57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81765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55B4ED1" w14:textId="17F50CD8" w:rsidR="00A57EE7" w:rsidRDefault="00A57EE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D0841C" w14:textId="77777777" w:rsidR="00A57EE7" w:rsidRDefault="00A57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0217F" w14:textId="77777777" w:rsidR="0013202F" w:rsidRDefault="0013202F" w:rsidP="00A57EE7">
      <w:pPr>
        <w:spacing w:after="0" w:line="240" w:lineRule="auto"/>
      </w:pPr>
      <w:r>
        <w:separator/>
      </w:r>
    </w:p>
  </w:footnote>
  <w:footnote w:type="continuationSeparator" w:id="0">
    <w:p w14:paraId="2BB05641" w14:textId="77777777" w:rsidR="0013202F" w:rsidRDefault="0013202F" w:rsidP="00A57E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6"/>
    <w:rsid w:val="0013202F"/>
    <w:rsid w:val="00141226"/>
    <w:rsid w:val="00213E95"/>
    <w:rsid w:val="00316D40"/>
    <w:rsid w:val="006D625B"/>
    <w:rsid w:val="007C52B3"/>
    <w:rsid w:val="00A5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F69C4"/>
  <w15:chartTrackingRefBased/>
  <w15:docId w15:val="{E7339AC5-B148-4DA6-AF50-36088F56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122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7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EE7"/>
  </w:style>
  <w:style w:type="paragraph" w:styleId="Footer">
    <w:name w:val="footer"/>
    <w:basedOn w:val="Normal"/>
    <w:link w:val="FooterChar"/>
    <w:uiPriority w:val="99"/>
    <w:unhideWhenUsed/>
    <w:rsid w:val="00A57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collins</dc:creator>
  <cp:keywords/>
  <dc:description/>
  <cp:lastModifiedBy>kelli collins</cp:lastModifiedBy>
  <cp:revision>2</cp:revision>
  <cp:lastPrinted>2023-10-31T13:17:00Z</cp:lastPrinted>
  <dcterms:created xsi:type="dcterms:W3CDTF">2023-10-31T13:04:00Z</dcterms:created>
  <dcterms:modified xsi:type="dcterms:W3CDTF">2023-10-31T13:18:00Z</dcterms:modified>
</cp:coreProperties>
</file>