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17A7" w14:textId="3AEE6796" w:rsidR="006D625B" w:rsidRPr="00486433" w:rsidRDefault="000E20C6" w:rsidP="000E20C6">
      <w:pPr>
        <w:pStyle w:val="NoSpacing"/>
        <w:jc w:val="center"/>
        <w:rPr>
          <w:b/>
          <w:bCs/>
        </w:rPr>
      </w:pPr>
      <w:r w:rsidRPr="00486433">
        <w:rPr>
          <w:b/>
          <w:bCs/>
        </w:rPr>
        <w:t>ROSE TOWNSHIP</w:t>
      </w:r>
    </w:p>
    <w:p w14:paraId="530BCF4B" w14:textId="20441C07" w:rsidR="000E20C6" w:rsidRPr="00486433" w:rsidRDefault="000E20C6" w:rsidP="000E20C6">
      <w:pPr>
        <w:pStyle w:val="NoSpacing"/>
        <w:jc w:val="center"/>
        <w:rPr>
          <w:b/>
          <w:bCs/>
        </w:rPr>
      </w:pPr>
      <w:r w:rsidRPr="00486433">
        <w:rPr>
          <w:b/>
          <w:bCs/>
        </w:rPr>
        <w:t>REGULAR MEETING</w:t>
      </w:r>
    </w:p>
    <w:p w14:paraId="7D8F7804" w14:textId="0D6475F5" w:rsidR="000E20C6" w:rsidRPr="00486433" w:rsidRDefault="000E20C6" w:rsidP="000E20C6">
      <w:pPr>
        <w:pStyle w:val="NoSpacing"/>
        <w:jc w:val="center"/>
        <w:rPr>
          <w:b/>
          <w:bCs/>
        </w:rPr>
      </w:pPr>
      <w:r w:rsidRPr="00486433">
        <w:rPr>
          <w:b/>
          <w:bCs/>
        </w:rPr>
        <w:t>JANUARY 8, 2024</w:t>
      </w:r>
    </w:p>
    <w:p w14:paraId="4C740F52" w14:textId="77777777" w:rsidR="000E20C6" w:rsidRDefault="000E20C6" w:rsidP="000E20C6">
      <w:pPr>
        <w:pStyle w:val="NoSpacing"/>
        <w:jc w:val="center"/>
      </w:pPr>
    </w:p>
    <w:p w14:paraId="13C2C626" w14:textId="6B9712C0" w:rsidR="000E20C6" w:rsidRDefault="000E20C6" w:rsidP="000E20C6">
      <w:pPr>
        <w:pStyle w:val="NoSpacing"/>
      </w:pPr>
      <w:r>
        <w:t>The Rose Township Board held their regular meeting January 8, 2024.  Meeting was opened by Supervisor Shelley Maleski with the pledge to the flag at 7:00 pm.</w:t>
      </w:r>
    </w:p>
    <w:p w14:paraId="186CC477" w14:textId="77777777" w:rsidR="000E20C6" w:rsidRDefault="000E20C6" w:rsidP="000E20C6">
      <w:pPr>
        <w:pStyle w:val="NoSpacing"/>
      </w:pPr>
    </w:p>
    <w:p w14:paraId="3518CB73" w14:textId="10E9110A" w:rsidR="000E20C6" w:rsidRDefault="000E20C6" w:rsidP="000E20C6">
      <w:pPr>
        <w:pStyle w:val="NoSpacing"/>
      </w:pPr>
      <w:r w:rsidRPr="00486433">
        <w:rPr>
          <w:b/>
          <w:bCs/>
        </w:rPr>
        <w:t>ROLL CALL OF OFFICERS</w:t>
      </w:r>
      <w:r>
        <w:t>:  Present:  Kelli Collins, Shelley Maleski, Clifford Esmond, Pamela McQuarrie, Crystal Harbin.  Absent: None.</w:t>
      </w:r>
    </w:p>
    <w:p w14:paraId="1608994C" w14:textId="77777777" w:rsidR="000E20C6" w:rsidRDefault="000E20C6" w:rsidP="000E20C6">
      <w:pPr>
        <w:pStyle w:val="NoSpacing"/>
      </w:pPr>
    </w:p>
    <w:p w14:paraId="56A70EDB" w14:textId="58FEBF93" w:rsidR="000E20C6" w:rsidRPr="00486433" w:rsidRDefault="000E20C6" w:rsidP="000E20C6">
      <w:pPr>
        <w:pStyle w:val="NoSpacing"/>
        <w:rPr>
          <w:b/>
          <w:bCs/>
        </w:rPr>
      </w:pPr>
      <w:r w:rsidRPr="00486433">
        <w:rPr>
          <w:b/>
          <w:bCs/>
        </w:rPr>
        <w:t>MINUTES:</w:t>
      </w:r>
      <w:r>
        <w:t xml:space="preserve">  Minutes of the last meeting were reviewed.  </w:t>
      </w:r>
      <w:r w:rsidRPr="00486433">
        <w:rPr>
          <w:b/>
          <w:bCs/>
        </w:rPr>
        <w:t>Motion by Esmond to approve the minutes as read.  Second McQuarrie.  Motion voted and carried.</w:t>
      </w:r>
    </w:p>
    <w:p w14:paraId="1B340D69" w14:textId="77777777" w:rsidR="000E20C6" w:rsidRDefault="000E20C6" w:rsidP="000E20C6">
      <w:pPr>
        <w:pStyle w:val="NoSpacing"/>
      </w:pPr>
    </w:p>
    <w:p w14:paraId="29F1475B" w14:textId="738DB4BB" w:rsidR="000E20C6" w:rsidRDefault="000E20C6" w:rsidP="000E20C6">
      <w:pPr>
        <w:pStyle w:val="NoSpacing"/>
      </w:pPr>
      <w:r w:rsidRPr="00486433">
        <w:rPr>
          <w:b/>
          <w:bCs/>
        </w:rPr>
        <w:t>CORRESPONDENCE:</w:t>
      </w:r>
      <w:r>
        <w:t xml:space="preserve">  Letter from Representative Hoadley thanking for our support.</w:t>
      </w:r>
    </w:p>
    <w:p w14:paraId="32CD206E" w14:textId="77777777" w:rsidR="000E20C6" w:rsidRDefault="000E20C6" w:rsidP="000E20C6">
      <w:pPr>
        <w:pStyle w:val="NoSpacing"/>
      </w:pPr>
    </w:p>
    <w:p w14:paraId="01CF3A48" w14:textId="51ED2C37" w:rsidR="000E20C6" w:rsidRPr="00486433" w:rsidRDefault="000E20C6" w:rsidP="000E20C6">
      <w:pPr>
        <w:pStyle w:val="NoSpacing"/>
        <w:rPr>
          <w:b/>
          <w:bCs/>
        </w:rPr>
      </w:pPr>
      <w:r w:rsidRPr="00486433">
        <w:rPr>
          <w:b/>
          <w:bCs/>
        </w:rPr>
        <w:t>PUBLIC COMMENT:</w:t>
      </w:r>
    </w:p>
    <w:p w14:paraId="56D02FFB" w14:textId="56B27AF6" w:rsidR="000E20C6" w:rsidRDefault="000E20C6" w:rsidP="000E20C6">
      <w:pPr>
        <w:pStyle w:val="NoSpacing"/>
      </w:pPr>
      <w:r>
        <w:t>Sheriff Gilbert asked for support on the Road Patrol Millage Renewal at the February 27, 2024 election.</w:t>
      </w:r>
    </w:p>
    <w:p w14:paraId="38993267" w14:textId="77777777" w:rsidR="000E20C6" w:rsidRDefault="000E20C6" w:rsidP="000E20C6">
      <w:pPr>
        <w:pStyle w:val="NoSpacing"/>
      </w:pPr>
    </w:p>
    <w:p w14:paraId="15778A36" w14:textId="77777777" w:rsidR="00465750" w:rsidRDefault="000E20C6" w:rsidP="000E20C6">
      <w:pPr>
        <w:pStyle w:val="NoSpacing"/>
      </w:pPr>
      <w:r>
        <w:t xml:space="preserve">Ogemaw Road resident asking questions regarding Private Road Contracts with the Township.  Board informed that a motion was made and carried at the meeting November 13, 2023 that the township will not enter into any future Private Road Maintenance Contracts with Private Contractors other than the Ogemaw County Road Commission , with a special assessment from property owners to pay for services.  </w:t>
      </w:r>
    </w:p>
    <w:p w14:paraId="1C7D00DD" w14:textId="77777777" w:rsidR="00465750" w:rsidRDefault="00465750" w:rsidP="000E20C6">
      <w:pPr>
        <w:pStyle w:val="NoSpacing"/>
      </w:pPr>
    </w:p>
    <w:p w14:paraId="2B785F9E" w14:textId="77777777" w:rsidR="00465750" w:rsidRPr="00486433" w:rsidRDefault="00465750" w:rsidP="000E20C6">
      <w:pPr>
        <w:pStyle w:val="NoSpacing"/>
        <w:rPr>
          <w:b/>
          <w:bCs/>
        </w:rPr>
      </w:pPr>
      <w:r w:rsidRPr="00486433">
        <w:rPr>
          <w:b/>
          <w:bCs/>
        </w:rPr>
        <w:t>COMMITTEE REPORTS:</w:t>
      </w:r>
    </w:p>
    <w:p w14:paraId="315D536E" w14:textId="77777777" w:rsidR="00465750" w:rsidRDefault="00465750" w:rsidP="000E20C6">
      <w:pPr>
        <w:pStyle w:val="NoSpacing"/>
      </w:pPr>
      <w:r w:rsidRPr="00486433">
        <w:rPr>
          <w:u w:val="single"/>
        </w:rPr>
        <w:t>Cemetery</w:t>
      </w:r>
      <w:r>
        <w:t xml:space="preserve"> – Nothing.</w:t>
      </w:r>
    </w:p>
    <w:p w14:paraId="64B112FC" w14:textId="77777777" w:rsidR="00465750" w:rsidRDefault="00465750" w:rsidP="000E20C6">
      <w:pPr>
        <w:pStyle w:val="NoSpacing"/>
      </w:pPr>
      <w:r w:rsidRPr="00486433">
        <w:rPr>
          <w:u w:val="single"/>
        </w:rPr>
        <w:t>Collection Center</w:t>
      </w:r>
      <w:r>
        <w:t xml:space="preserve"> – Continues to remain busy.</w:t>
      </w:r>
    </w:p>
    <w:p w14:paraId="24F428C8" w14:textId="77777777" w:rsidR="00465750" w:rsidRDefault="00465750" w:rsidP="000E20C6">
      <w:pPr>
        <w:pStyle w:val="NoSpacing"/>
      </w:pPr>
      <w:r w:rsidRPr="00486433">
        <w:rPr>
          <w:u w:val="single"/>
        </w:rPr>
        <w:t>Township Hall</w:t>
      </w:r>
      <w:r>
        <w:t xml:space="preserve"> – Harbin will get supplies and paint the office of the hall.</w:t>
      </w:r>
    </w:p>
    <w:p w14:paraId="1146E666" w14:textId="77777777" w:rsidR="00465750" w:rsidRDefault="00465750" w:rsidP="000E20C6">
      <w:pPr>
        <w:pStyle w:val="NoSpacing"/>
      </w:pPr>
      <w:r w:rsidRPr="00486433">
        <w:rPr>
          <w:u w:val="single"/>
        </w:rPr>
        <w:t>Fire Department</w:t>
      </w:r>
      <w:r>
        <w:t xml:space="preserve"> – Nothing new.</w:t>
      </w:r>
    </w:p>
    <w:p w14:paraId="6ECB1765" w14:textId="450EB174" w:rsidR="00465750" w:rsidRDefault="00465750" w:rsidP="000E20C6">
      <w:pPr>
        <w:pStyle w:val="NoSpacing"/>
      </w:pPr>
      <w:r w:rsidRPr="00486433">
        <w:rPr>
          <w:u w:val="single"/>
        </w:rPr>
        <w:t>Roads</w:t>
      </w:r>
      <w:r>
        <w:t xml:space="preserve"> – Maleski met with the foreman of the Road Commission on 2024 Road projects.  West Oyster Road (1 mi) and a section of Beechwood (1/2 mi) are in need of overlay.  County will pay 50/50 cost with township</w:t>
      </w:r>
      <w:r w:rsidRPr="00486433">
        <w:rPr>
          <w:b/>
          <w:bCs/>
        </w:rPr>
        <w:t>.  Motion by Maleski to do overlay for W. Oyster and Beechwood Roads.  Second Esmond.  Motion voted and carried</w:t>
      </w:r>
      <w:r>
        <w:t>.  Grandjean north of Heath and Oyster at the end of Lupton Road both need gravel and ditching.  Pending the cost of these projects the township will consider also for 2024 season.</w:t>
      </w:r>
      <w:r w:rsidR="00FC611A">
        <w:t xml:space="preserve">  </w:t>
      </w:r>
    </w:p>
    <w:p w14:paraId="3D5E9842" w14:textId="77777777" w:rsidR="00465750" w:rsidRDefault="00465750" w:rsidP="000E20C6">
      <w:pPr>
        <w:pStyle w:val="NoSpacing"/>
      </w:pPr>
      <w:r>
        <w:t>Collins advised the Road Commission informed they are no longer doing spot application for brining.</w:t>
      </w:r>
    </w:p>
    <w:p w14:paraId="40EDB48A" w14:textId="43870458" w:rsidR="00FC611A" w:rsidRDefault="00FC611A" w:rsidP="000E20C6">
      <w:pPr>
        <w:pStyle w:val="NoSpacing"/>
      </w:pPr>
      <w:r w:rsidRPr="00486433">
        <w:rPr>
          <w:u w:val="single"/>
        </w:rPr>
        <w:t>Litter and Zoning</w:t>
      </w:r>
      <w:r>
        <w:t xml:space="preserve"> – Dean Coleman advised the Lupton Garage is being demolished per blight citations and contact with the owner.</w:t>
      </w:r>
    </w:p>
    <w:p w14:paraId="129BB18E" w14:textId="69D16C2F" w:rsidR="00FC611A" w:rsidRDefault="00FC611A" w:rsidP="000E20C6">
      <w:pPr>
        <w:pStyle w:val="NoSpacing"/>
      </w:pPr>
      <w:r w:rsidRPr="00486433">
        <w:rPr>
          <w:u w:val="single"/>
        </w:rPr>
        <w:t>MTA</w:t>
      </w:r>
      <w:r>
        <w:t xml:space="preserve"> – Nothing.</w:t>
      </w:r>
    </w:p>
    <w:p w14:paraId="2C5CF7D1" w14:textId="640194DC" w:rsidR="00FC611A" w:rsidRDefault="00FC611A" w:rsidP="000E20C6">
      <w:pPr>
        <w:pStyle w:val="NoSpacing"/>
      </w:pPr>
      <w:r w:rsidRPr="00486433">
        <w:rPr>
          <w:u w:val="single"/>
        </w:rPr>
        <w:t>Library</w:t>
      </w:r>
      <w:r>
        <w:t xml:space="preserve"> – Nothing.</w:t>
      </w:r>
    </w:p>
    <w:p w14:paraId="659231C6" w14:textId="19E2EE2E" w:rsidR="00FC611A" w:rsidRDefault="00FC611A" w:rsidP="000E20C6">
      <w:pPr>
        <w:pStyle w:val="NoSpacing"/>
      </w:pPr>
      <w:r w:rsidRPr="00486433">
        <w:rPr>
          <w:u w:val="single"/>
        </w:rPr>
        <w:t>County Commissioner</w:t>
      </w:r>
      <w:r>
        <w:t xml:space="preserve"> – Roger Mayhew updated on Field of Dreams being leased and transit.</w:t>
      </w:r>
    </w:p>
    <w:p w14:paraId="6485D355" w14:textId="77777777" w:rsidR="00E42AFE" w:rsidRDefault="00E42AFE" w:rsidP="000E20C6">
      <w:pPr>
        <w:pStyle w:val="NoSpacing"/>
      </w:pPr>
    </w:p>
    <w:p w14:paraId="66F628FD" w14:textId="7F929EC1" w:rsidR="00E42AFE" w:rsidRPr="00E42AFE" w:rsidRDefault="00E42AFE" w:rsidP="000E20C6">
      <w:pPr>
        <w:pStyle w:val="NoSpacing"/>
        <w:rPr>
          <w:b/>
          <w:bCs/>
        </w:rPr>
      </w:pPr>
      <w:r w:rsidRPr="00E42AFE">
        <w:rPr>
          <w:b/>
          <w:bCs/>
        </w:rPr>
        <w:t>TREASURERS REPORT:</w:t>
      </w:r>
    </w:p>
    <w:p w14:paraId="7D399DEE" w14:textId="66B9A068" w:rsidR="00E42AFE" w:rsidRDefault="00E42AFE" w:rsidP="000E20C6">
      <w:pPr>
        <w:pStyle w:val="NoSpacing"/>
      </w:pPr>
      <w:r>
        <w:t>General - $286,533.70</w:t>
      </w:r>
    </w:p>
    <w:p w14:paraId="3FF416E2" w14:textId="753206B5" w:rsidR="00E42AFE" w:rsidRDefault="00E42AFE" w:rsidP="000E20C6">
      <w:pPr>
        <w:pStyle w:val="NoSpacing"/>
      </w:pPr>
      <w:r>
        <w:t>Road - $145,532.29</w:t>
      </w:r>
      <w:r>
        <w:tab/>
      </w:r>
      <w:r>
        <w:tab/>
      </w:r>
      <w:r>
        <w:tab/>
        <w:t>Tot. Bal. - $795,285.06</w:t>
      </w:r>
    </w:p>
    <w:p w14:paraId="5AD41929" w14:textId="266026AA" w:rsidR="00E42AFE" w:rsidRDefault="00E42AFE" w:rsidP="000E20C6">
      <w:pPr>
        <w:pStyle w:val="NoSpacing"/>
      </w:pPr>
      <w:r>
        <w:t>Fire - $326,634.34</w:t>
      </w:r>
      <w:r>
        <w:tab/>
      </w:r>
      <w:r>
        <w:tab/>
      </w:r>
      <w:r>
        <w:tab/>
        <w:t>Tot. CDs- $182,103.59</w:t>
      </w:r>
    </w:p>
    <w:p w14:paraId="1F134616" w14:textId="73975201" w:rsidR="00E42AFE" w:rsidRDefault="00E42AFE" w:rsidP="000E20C6">
      <w:pPr>
        <w:pStyle w:val="NoSpacing"/>
      </w:pPr>
      <w:r>
        <w:t>Moth - $32,716.28</w:t>
      </w:r>
    </w:p>
    <w:p w14:paraId="06184831" w14:textId="750A4FB0" w:rsidR="00E42AFE" w:rsidRDefault="00E42AFE" w:rsidP="000E20C6">
      <w:pPr>
        <w:pStyle w:val="NoSpacing"/>
      </w:pPr>
      <w:proofErr w:type="spellStart"/>
      <w:r>
        <w:t>OaK</w:t>
      </w:r>
      <w:proofErr w:type="spellEnd"/>
      <w:r>
        <w:t xml:space="preserve"> Rd- $3,523.41</w:t>
      </w:r>
    </w:p>
    <w:p w14:paraId="5E32406E" w14:textId="2AED7CC2" w:rsidR="00E42AFE" w:rsidRDefault="00E42AFE" w:rsidP="000E20C6">
      <w:pPr>
        <w:pStyle w:val="NoSpacing"/>
      </w:pPr>
      <w:r>
        <w:t>Ogemaw Rd. - $345.04</w:t>
      </w:r>
    </w:p>
    <w:p w14:paraId="3F836B6B" w14:textId="77777777" w:rsidR="00E42AFE" w:rsidRDefault="00E42AFE" w:rsidP="000E20C6">
      <w:pPr>
        <w:pStyle w:val="NoSpacing"/>
      </w:pPr>
    </w:p>
    <w:p w14:paraId="492C3308" w14:textId="77777777" w:rsidR="00FC611A" w:rsidRDefault="00FC611A" w:rsidP="000E20C6">
      <w:pPr>
        <w:pStyle w:val="NoSpacing"/>
      </w:pPr>
    </w:p>
    <w:p w14:paraId="270DBC12" w14:textId="764CD4DF" w:rsidR="00FC611A" w:rsidRPr="00486433" w:rsidRDefault="00FC611A" w:rsidP="000E20C6">
      <w:pPr>
        <w:pStyle w:val="NoSpacing"/>
        <w:rPr>
          <w:b/>
          <w:bCs/>
        </w:rPr>
      </w:pPr>
      <w:r w:rsidRPr="00486433">
        <w:rPr>
          <w:b/>
          <w:bCs/>
        </w:rPr>
        <w:t>UNFINISHED BUSINESS:</w:t>
      </w:r>
    </w:p>
    <w:p w14:paraId="231B0037" w14:textId="5BD825E7" w:rsidR="00FC611A" w:rsidRPr="00486433" w:rsidRDefault="00FC611A" w:rsidP="000E20C6">
      <w:pPr>
        <w:pStyle w:val="NoSpacing"/>
        <w:rPr>
          <w:b/>
          <w:bCs/>
        </w:rPr>
      </w:pPr>
      <w:r>
        <w:t xml:space="preserve">Pine Grove Woodworking estimate for cabinets came in the lowest bid at $11,875.00.  JMC was $19,889.95 and Rainbusters $21,174.00.  Pine Grove requires ½ down now and tentative install is 3-4 months.  </w:t>
      </w:r>
      <w:r w:rsidRPr="00486433">
        <w:rPr>
          <w:b/>
          <w:bCs/>
        </w:rPr>
        <w:t>Motion by Esmond to contract with Pine Grove Woodworking for $11,875.00 for cabinets in the township hall kitchen.  Second Harbin.  Motion voted and carried.</w:t>
      </w:r>
    </w:p>
    <w:p w14:paraId="5639FC8E" w14:textId="5586B124" w:rsidR="00FC611A" w:rsidRPr="00486433" w:rsidRDefault="00FC611A" w:rsidP="000E20C6">
      <w:pPr>
        <w:pStyle w:val="NoSpacing"/>
        <w:rPr>
          <w:b/>
          <w:bCs/>
        </w:rPr>
      </w:pPr>
      <w:r w:rsidRPr="00486433">
        <w:rPr>
          <w:b/>
          <w:bCs/>
        </w:rPr>
        <w:t>Ayes: Collins, Maleski, Esmond, Harbin, McQuarrie.</w:t>
      </w:r>
    </w:p>
    <w:p w14:paraId="4C3BEA80" w14:textId="3008BE81" w:rsidR="00FC611A" w:rsidRPr="00486433" w:rsidRDefault="00FC611A" w:rsidP="000E20C6">
      <w:pPr>
        <w:pStyle w:val="NoSpacing"/>
        <w:rPr>
          <w:b/>
          <w:bCs/>
        </w:rPr>
      </w:pPr>
      <w:r w:rsidRPr="00486433">
        <w:rPr>
          <w:b/>
          <w:bCs/>
        </w:rPr>
        <w:t>Nays: None.</w:t>
      </w:r>
    </w:p>
    <w:p w14:paraId="28572002" w14:textId="77777777" w:rsidR="00FC611A" w:rsidRDefault="00FC611A" w:rsidP="000E20C6">
      <w:pPr>
        <w:pStyle w:val="NoSpacing"/>
      </w:pPr>
    </w:p>
    <w:p w14:paraId="3C2ED88E" w14:textId="6B0D6037" w:rsidR="00FC611A" w:rsidRPr="00486433" w:rsidRDefault="00DC375D" w:rsidP="000E20C6">
      <w:pPr>
        <w:pStyle w:val="NoSpacing"/>
        <w:rPr>
          <w:b/>
          <w:bCs/>
        </w:rPr>
      </w:pPr>
      <w:r>
        <w:t xml:space="preserve">Maleski advised the marijuana retail facility has moved the address to a different site for their store.  </w:t>
      </w:r>
      <w:r w:rsidRPr="00486433">
        <w:rPr>
          <w:b/>
          <w:bCs/>
        </w:rPr>
        <w:t>Motion by Maleski to approve the new location from 4785 N. M33 to 5475 M33 in Rose City as the new marihuana retail facility known as Canna Klub Rose Township Marihuana Retail Facility.  Second Esmond.  Motion voted and carried.</w:t>
      </w:r>
    </w:p>
    <w:p w14:paraId="2485783D" w14:textId="7BBA5F01" w:rsidR="00DC375D" w:rsidRPr="00486433" w:rsidRDefault="00DC375D" w:rsidP="000E20C6">
      <w:pPr>
        <w:pStyle w:val="NoSpacing"/>
        <w:rPr>
          <w:b/>
          <w:bCs/>
        </w:rPr>
      </w:pPr>
      <w:r w:rsidRPr="00486433">
        <w:rPr>
          <w:b/>
          <w:bCs/>
        </w:rPr>
        <w:t xml:space="preserve">Ayes: Collins, Maleski, Esmond, </w:t>
      </w:r>
      <w:r w:rsidR="004F6792" w:rsidRPr="00486433">
        <w:rPr>
          <w:b/>
          <w:bCs/>
        </w:rPr>
        <w:t>McQuarrie</w:t>
      </w:r>
      <w:r w:rsidRPr="00486433">
        <w:rPr>
          <w:b/>
          <w:bCs/>
        </w:rPr>
        <w:t>, Harbin.</w:t>
      </w:r>
    </w:p>
    <w:p w14:paraId="76BB38FE" w14:textId="53D7B9C4" w:rsidR="00DC375D" w:rsidRDefault="00DC375D" w:rsidP="000E20C6">
      <w:pPr>
        <w:pStyle w:val="NoSpacing"/>
        <w:rPr>
          <w:b/>
          <w:bCs/>
        </w:rPr>
      </w:pPr>
      <w:r w:rsidRPr="00486433">
        <w:rPr>
          <w:b/>
          <w:bCs/>
        </w:rPr>
        <w:t>Nays: None.</w:t>
      </w:r>
    </w:p>
    <w:p w14:paraId="23B283AC" w14:textId="77777777" w:rsidR="00AC2439" w:rsidRPr="00486433" w:rsidRDefault="00AC2439" w:rsidP="000E20C6">
      <w:pPr>
        <w:pStyle w:val="NoSpacing"/>
        <w:rPr>
          <w:b/>
          <w:bCs/>
        </w:rPr>
      </w:pPr>
    </w:p>
    <w:p w14:paraId="5E4BDC98" w14:textId="77777777" w:rsidR="00DC375D" w:rsidRDefault="00DC375D" w:rsidP="000E20C6">
      <w:pPr>
        <w:pStyle w:val="NoSpacing"/>
      </w:pPr>
    </w:p>
    <w:p w14:paraId="74885494" w14:textId="4EA42016" w:rsidR="00DC375D" w:rsidRPr="00486433" w:rsidRDefault="00DC375D" w:rsidP="000E20C6">
      <w:pPr>
        <w:pStyle w:val="NoSpacing"/>
        <w:rPr>
          <w:b/>
          <w:bCs/>
        </w:rPr>
      </w:pPr>
      <w:r w:rsidRPr="00486433">
        <w:rPr>
          <w:b/>
          <w:bCs/>
        </w:rPr>
        <w:t>NEW BUSINESS:</w:t>
      </w:r>
    </w:p>
    <w:p w14:paraId="213E9FF5" w14:textId="6036A938" w:rsidR="00DC375D" w:rsidRDefault="00DC375D" w:rsidP="000E20C6">
      <w:pPr>
        <w:pStyle w:val="NoSpacing"/>
      </w:pPr>
      <w:r>
        <w:t>Collins read the list of election inspectors to appoint for the February 27, 2024 election as Kelli Collins, Denise Lafleur, Pamela McQuarrie, April Kangas, Gloria Meyer, Kristin Mondeau-Dwyer, Karen Reasner.</w:t>
      </w:r>
    </w:p>
    <w:p w14:paraId="0F91CCFC" w14:textId="396C3B57" w:rsidR="00DC375D" w:rsidRPr="00486433" w:rsidRDefault="00DC375D" w:rsidP="000E20C6">
      <w:pPr>
        <w:pStyle w:val="NoSpacing"/>
        <w:rPr>
          <w:b/>
          <w:bCs/>
        </w:rPr>
      </w:pPr>
      <w:r w:rsidRPr="00486433">
        <w:rPr>
          <w:b/>
          <w:bCs/>
        </w:rPr>
        <w:t>Motion by Collins to appoint as listed.  Second Maleski.  Motion voted and carried.</w:t>
      </w:r>
    </w:p>
    <w:p w14:paraId="4C14645B" w14:textId="77777777" w:rsidR="00DC375D" w:rsidRDefault="00DC375D" w:rsidP="000E20C6">
      <w:pPr>
        <w:pStyle w:val="NoSpacing"/>
      </w:pPr>
    </w:p>
    <w:p w14:paraId="4804399D" w14:textId="00B8A764" w:rsidR="00DC375D" w:rsidRDefault="00DC375D" w:rsidP="000E20C6">
      <w:pPr>
        <w:pStyle w:val="NoSpacing"/>
      </w:pPr>
      <w:r>
        <w:t>Collins advised Fire and Road millages have expired in 2023.  Gypsy Moth expires in 2024.  Has been in contact with Randy Booth and he will begin language for the proposal renewals when we let him know which we want to be on the ballot.</w:t>
      </w:r>
    </w:p>
    <w:p w14:paraId="0E57B88E" w14:textId="2CBAF377" w:rsidR="00DC375D" w:rsidRDefault="00DC375D" w:rsidP="000E20C6">
      <w:pPr>
        <w:pStyle w:val="NoSpacing"/>
      </w:pPr>
      <w:r>
        <w:t xml:space="preserve">Maleski stated she would like all 3 on the ballot and let the voters decide at an election if they want these renewed.  </w:t>
      </w:r>
    </w:p>
    <w:p w14:paraId="74C37DAE" w14:textId="6C9FB200" w:rsidR="00DC375D" w:rsidRPr="00486433" w:rsidRDefault="00DC375D" w:rsidP="000E20C6">
      <w:pPr>
        <w:pStyle w:val="NoSpacing"/>
        <w:rPr>
          <w:b/>
          <w:bCs/>
        </w:rPr>
      </w:pPr>
      <w:r w:rsidRPr="00486433">
        <w:rPr>
          <w:b/>
          <w:bCs/>
        </w:rPr>
        <w:t>Motion by Maleski to put all 3 millages (Road, Fire, Gypsy Moth) on the ballot in August 2024.  Second Esmond.  Motion voted and carried.</w:t>
      </w:r>
    </w:p>
    <w:p w14:paraId="5A4FA200" w14:textId="244A1A5C" w:rsidR="00DC375D" w:rsidRDefault="00DC375D" w:rsidP="000E20C6">
      <w:pPr>
        <w:pStyle w:val="NoSpacing"/>
      </w:pPr>
      <w:r>
        <w:t>Collins will contact Randy Booth to get started on language.</w:t>
      </w:r>
    </w:p>
    <w:p w14:paraId="7DB0470A" w14:textId="77777777" w:rsidR="00DC375D" w:rsidRDefault="00DC375D" w:rsidP="000E20C6">
      <w:pPr>
        <w:pStyle w:val="NoSpacing"/>
      </w:pPr>
    </w:p>
    <w:p w14:paraId="628B2C02" w14:textId="506CB239" w:rsidR="00DC375D" w:rsidRDefault="00DC375D" w:rsidP="000E20C6">
      <w:pPr>
        <w:pStyle w:val="NoSpacing"/>
      </w:pPr>
      <w:r>
        <w:t xml:space="preserve">Gilbert Scott stated he has spoken with the company who will be building the new fire truck and it will be 6-8 months before they begin.  Lupton Fire Department is asking for $4,800 for new radios.  Due to pending contract not yet resolved and legal concerns of providing money to a Private owned Fire Department, the board agreed it is best to speak to our attorney before </w:t>
      </w:r>
      <w:r w:rsidR="004F6792">
        <w:t xml:space="preserve">pledging any more money to the Lupton Fire Department.  Scott stated that Hill Township may be buying the Lupton Fire Department in the future and he is unsure if the main station will remain in Lupton or moved nearer to Hill Township.  </w:t>
      </w:r>
    </w:p>
    <w:p w14:paraId="7CDC78E7" w14:textId="50693F3E" w:rsidR="004F6792" w:rsidRDefault="004F6792" w:rsidP="000E20C6">
      <w:pPr>
        <w:pStyle w:val="NoSpacing"/>
      </w:pPr>
    </w:p>
    <w:p w14:paraId="13C2BF87" w14:textId="24BE8D3C" w:rsidR="004F6792" w:rsidRPr="00486433" w:rsidRDefault="004F6792" w:rsidP="000E20C6">
      <w:pPr>
        <w:pStyle w:val="NoSpacing"/>
        <w:rPr>
          <w:b/>
          <w:bCs/>
        </w:rPr>
      </w:pPr>
      <w:r w:rsidRPr="00486433">
        <w:rPr>
          <w:b/>
          <w:bCs/>
        </w:rPr>
        <w:t>BILLS:</w:t>
      </w:r>
    </w:p>
    <w:p w14:paraId="687DDF5D" w14:textId="57332B4F" w:rsidR="004F6792" w:rsidRPr="00486433" w:rsidRDefault="004F6792" w:rsidP="000E20C6">
      <w:pPr>
        <w:pStyle w:val="NoSpacing"/>
        <w:rPr>
          <w:b/>
          <w:bCs/>
        </w:rPr>
      </w:pPr>
      <w:r>
        <w:t>Bills were read in the amount of</w:t>
      </w:r>
      <w:r w:rsidR="001165EA">
        <w:t xml:space="preserve"> $24,272.08</w:t>
      </w:r>
      <w:r>
        <w:t xml:space="preserve"> beginning with voucher number </w:t>
      </w:r>
      <w:r w:rsidR="001165EA">
        <w:t xml:space="preserve">#32014 </w:t>
      </w:r>
      <w:r>
        <w:t>through voucher number</w:t>
      </w:r>
      <w:r w:rsidR="001165EA">
        <w:t xml:space="preserve"> 32043</w:t>
      </w:r>
      <w:r>
        <w:t xml:space="preserve">.  </w:t>
      </w:r>
      <w:r w:rsidRPr="00486433">
        <w:rPr>
          <w:b/>
          <w:bCs/>
        </w:rPr>
        <w:t>Motion by Maleski to pay all bills as read.  Second McQuarrie.  Motion voted and carried.</w:t>
      </w:r>
    </w:p>
    <w:p w14:paraId="67B30527" w14:textId="77777777" w:rsidR="004F6792" w:rsidRPr="00486433" w:rsidRDefault="004F6792" w:rsidP="000E20C6">
      <w:pPr>
        <w:pStyle w:val="NoSpacing"/>
        <w:rPr>
          <w:b/>
          <w:bCs/>
        </w:rPr>
      </w:pPr>
    </w:p>
    <w:p w14:paraId="0966CB2F" w14:textId="49F67441" w:rsidR="004F6792" w:rsidRPr="00486433" w:rsidRDefault="004F6792" w:rsidP="000E20C6">
      <w:pPr>
        <w:pStyle w:val="NoSpacing"/>
        <w:rPr>
          <w:b/>
          <w:bCs/>
        </w:rPr>
      </w:pPr>
      <w:r w:rsidRPr="00486433">
        <w:rPr>
          <w:b/>
          <w:bCs/>
        </w:rPr>
        <w:t>Motion by Esmond to adjourn the meeting at 8:15 pm.  Second Harbin.  Motion voted and carried.</w:t>
      </w:r>
    </w:p>
    <w:p w14:paraId="5F9FDA46" w14:textId="77777777" w:rsidR="004F6792" w:rsidRDefault="004F6792" w:rsidP="000E20C6">
      <w:pPr>
        <w:pStyle w:val="NoSpacing"/>
      </w:pPr>
    </w:p>
    <w:p w14:paraId="75F49C12" w14:textId="1282697F" w:rsidR="004F6792" w:rsidRDefault="004F6792" w:rsidP="000E20C6">
      <w:pPr>
        <w:pStyle w:val="NoSpacing"/>
      </w:pPr>
      <w:r>
        <w:t>Respectfully Submitted,</w:t>
      </w:r>
    </w:p>
    <w:p w14:paraId="4369C889" w14:textId="19DA60D8" w:rsidR="004F6792" w:rsidRDefault="004F6792" w:rsidP="000E20C6">
      <w:pPr>
        <w:pStyle w:val="NoSpacing"/>
      </w:pPr>
      <w:r>
        <w:t>Kelli Collins</w:t>
      </w:r>
    </w:p>
    <w:p w14:paraId="7D9C7135" w14:textId="2840FFD9" w:rsidR="000E20C6" w:rsidRDefault="004F6792" w:rsidP="000E20C6">
      <w:pPr>
        <w:pStyle w:val="NoSpacing"/>
      </w:pPr>
      <w:r>
        <w:t>Clerk</w:t>
      </w:r>
      <w:r w:rsidR="000E20C6">
        <w:t xml:space="preserve"> </w:t>
      </w:r>
    </w:p>
    <w:sectPr w:rsidR="000E20C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84AC" w14:textId="77777777" w:rsidR="002C638B" w:rsidRDefault="002C638B" w:rsidP="000E20C6">
      <w:pPr>
        <w:spacing w:after="0" w:line="240" w:lineRule="auto"/>
      </w:pPr>
      <w:r>
        <w:separator/>
      </w:r>
    </w:p>
  </w:endnote>
  <w:endnote w:type="continuationSeparator" w:id="0">
    <w:p w14:paraId="2CCF3980" w14:textId="77777777" w:rsidR="002C638B" w:rsidRDefault="002C638B" w:rsidP="000E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91760"/>
      <w:docPartObj>
        <w:docPartGallery w:val="Page Numbers (Bottom of Page)"/>
        <w:docPartUnique/>
      </w:docPartObj>
    </w:sdtPr>
    <w:sdtContent>
      <w:sdt>
        <w:sdtPr>
          <w:id w:val="1728636285"/>
          <w:docPartObj>
            <w:docPartGallery w:val="Page Numbers (Top of Page)"/>
            <w:docPartUnique/>
          </w:docPartObj>
        </w:sdtPr>
        <w:sdtContent>
          <w:p w14:paraId="1FEE2599" w14:textId="40634D6A" w:rsidR="000E20C6" w:rsidRDefault="000E20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627519" w14:textId="77777777" w:rsidR="000E20C6" w:rsidRDefault="000E2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1F66" w14:textId="77777777" w:rsidR="002C638B" w:rsidRDefault="002C638B" w:rsidP="000E20C6">
      <w:pPr>
        <w:spacing w:after="0" w:line="240" w:lineRule="auto"/>
      </w:pPr>
      <w:r>
        <w:separator/>
      </w:r>
    </w:p>
  </w:footnote>
  <w:footnote w:type="continuationSeparator" w:id="0">
    <w:p w14:paraId="1F125030" w14:textId="77777777" w:rsidR="002C638B" w:rsidRDefault="002C638B" w:rsidP="000E2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C6"/>
    <w:rsid w:val="000E20C6"/>
    <w:rsid w:val="001165EA"/>
    <w:rsid w:val="001A5B57"/>
    <w:rsid w:val="00213E95"/>
    <w:rsid w:val="002C638B"/>
    <w:rsid w:val="00465750"/>
    <w:rsid w:val="00486433"/>
    <w:rsid w:val="004F6792"/>
    <w:rsid w:val="005574E9"/>
    <w:rsid w:val="006D625B"/>
    <w:rsid w:val="00980636"/>
    <w:rsid w:val="00AC2439"/>
    <w:rsid w:val="00DC375D"/>
    <w:rsid w:val="00E42AFE"/>
    <w:rsid w:val="00EA0444"/>
    <w:rsid w:val="00FC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62CB"/>
  <w15:chartTrackingRefBased/>
  <w15:docId w15:val="{307C3042-8B99-465C-95CE-B6ED5DC5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0C6"/>
    <w:pPr>
      <w:spacing w:after="0" w:line="240" w:lineRule="auto"/>
    </w:pPr>
  </w:style>
  <w:style w:type="paragraph" w:styleId="Header">
    <w:name w:val="header"/>
    <w:basedOn w:val="Normal"/>
    <w:link w:val="HeaderChar"/>
    <w:uiPriority w:val="99"/>
    <w:unhideWhenUsed/>
    <w:rsid w:val="000E2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0C6"/>
  </w:style>
  <w:style w:type="paragraph" w:styleId="Footer">
    <w:name w:val="footer"/>
    <w:basedOn w:val="Normal"/>
    <w:link w:val="FooterChar"/>
    <w:uiPriority w:val="99"/>
    <w:unhideWhenUsed/>
    <w:rsid w:val="000E2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collins</dc:creator>
  <cp:keywords/>
  <dc:description/>
  <cp:lastModifiedBy>kelli collins</cp:lastModifiedBy>
  <cp:revision>7</cp:revision>
  <cp:lastPrinted>2024-02-04T19:47:00Z</cp:lastPrinted>
  <dcterms:created xsi:type="dcterms:W3CDTF">2024-01-09T14:03:00Z</dcterms:created>
  <dcterms:modified xsi:type="dcterms:W3CDTF">2024-02-04T19:47:00Z</dcterms:modified>
</cp:coreProperties>
</file>