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C68D" w14:textId="30FCB64C" w:rsidR="006D625B" w:rsidRPr="00F61538" w:rsidRDefault="00114E97" w:rsidP="00114E97">
      <w:pPr>
        <w:pStyle w:val="NoSpacing"/>
        <w:jc w:val="center"/>
        <w:rPr>
          <w:b/>
          <w:bCs/>
        </w:rPr>
      </w:pPr>
      <w:r w:rsidRPr="00F61538">
        <w:rPr>
          <w:b/>
          <w:bCs/>
        </w:rPr>
        <w:t>ROSE TOWNSHIP</w:t>
      </w:r>
    </w:p>
    <w:p w14:paraId="5B5C23A2" w14:textId="61DB05CB" w:rsidR="00114E97" w:rsidRPr="00F61538" w:rsidRDefault="00114E97" w:rsidP="00114E97">
      <w:pPr>
        <w:pStyle w:val="NoSpacing"/>
        <w:jc w:val="center"/>
        <w:rPr>
          <w:b/>
          <w:bCs/>
        </w:rPr>
      </w:pPr>
      <w:r w:rsidRPr="00F61538">
        <w:rPr>
          <w:b/>
          <w:bCs/>
        </w:rPr>
        <w:t>REGULAR MEETING</w:t>
      </w:r>
    </w:p>
    <w:p w14:paraId="28FAC794" w14:textId="73FAA5CA" w:rsidR="00114E97" w:rsidRPr="00F61538" w:rsidRDefault="00114E97" w:rsidP="00114E97">
      <w:pPr>
        <w:pStyle w:val="NoSpacing"/>
        <w:jc w:val="center"/>
        <w:rPr>
          <w:b/>
          <w:bCs/>
        </w:rPr>
      </w:pPr>
      <w:r w:rsidRPr="00F61538">
        <w:rPr>
          <w:b/>
          <w:bCs/>
        </w:rPr>
        <w:t>AUGUST 14, 2023</w:t>
      </w:r>
    </w:p>
    <w:p w14:paraId="1B06BDA4" w14:textId="77777777" w:rsidR="00114E97" w:rsidRDefault="00114E97" w:rsidP="00114E97">
      <w:pPr>
        <w:pStyle w:val="NoSpacing"/>
        <w:jc w:val="center"/>
      </w:pPr>
    </w:p>
    <w:p w14:paraId="369AC7E1" w14:textId="2454D466" w:rsidR="00114E97" w:rsidRDefault="00114E97" w:rsidP="00114E97">
      <w:pPr>
        <w:pStyle w:val="NoSpacing"/>
      </w:pPr>
      <w:r>
        <w:t>The Rose Township Board held their regular meeting August 14, 2023.  Meeting was opened by Supervisor Shelley Maleski with the pledge to the flag at 7:00 pm.</w:t>
      </w:r>
    </w:p>
    <w:p w14:paraId="73B77AB0" w14:textId="77777777" w:rsidR="00114E97" w:rsidRDefault="00114E97" w:rsidP="00114E97">
      <w:pPr>
        <w:pStyle w:val="NoSpacing"/>
      </w:pPr>
    </w:p>
    <w:p w14:paraId="27A116BD" w14:textId="0DDD83D6" w:rsidR="00114E97" w:rsidRDefault="00114E97" w:rsidP="00114E97">
      <w:pPr>
        <w:pStyle w:val="NoSpacing"/>
      </w:pPr>
      <w:r w:rsidRPr="00F61538">
        <w:rPr>
          <w:b/>
          <w:bCs/>
        </w:rPr>
        <w:t>ROLL CALL OF OFFICERS</w:t>
      </w:r>
      <w:r>
        <w:t>:  Present – Kelli Collins, Shelley Maleski, Pamela McQuarrie, Clifford Esmond.</w:t>
      </w:r>
    </w:p>
    <w:p w14:paraId="493F61C2" w14:textId="09EB0058" w:rsidR="00114E97" w:rsidRDefault="00114E97" w:rsidP="00114E97">
      <w:pPr>
        <w:pStyle w:val="NoSpacing"/>
      </w:pPr>
      <w:r>
        <w:t>Absent – None.</w:t>
      </w:r>
    </w:p>
    <w:p w14:paraId="15A0283C" w14:textId="77777777" w:rsidR="00114E97" w:rsidRDefault="00114E97" w:rsidP="00114E97">
      <w:pPr>
        <w:pStyle w:val="NoSpacing"/>
      </w:pPr>
    </w:p>
    <w:p w14:paraId="3991AF18" w14:textId="32450B22" w:rsidR="00114E97" w:rsidRPr="00F61538" w:rsidRDefault="00114E97" w:rsidP="00114E97">
      <w:pPr>
        <w:pStyle w:val="NoSpacing"/>
        <w:rPr>
          <w:b/>
          <w:bCs/>
        </w:rPr>
      </w:pPr>
      <w:r w:rsidRPr="00F61538">
        <w:rPr>
          <w:b/>
          <w:bCs/>
        </w:rPr>
        <w:t>MINUTES:</w:t>
      </w:r>
      <w:r>
        <w:t xml:space="preserve">  Minutes of the last regular meeting were reviewed.  </w:t>
      </w:r>
      <w:r w:rsidRPr="00F61538">
        <w:rPr>
          <w:b/>
          <w:bCs/>
        </w:rPr>
        <w:t>Motion by Esmond to approve the minutes as submitted.  Second McQuarrie.  Motion voted and carried.</w:t>
      </w:r>
    </w:p>
    <w:p w14:paraId="3F7B0640" w14:textId="77777777" w:rsidR="00114E97" w:rsidRDefault="00114E97" w:rsidP="00114E97">
      <w:pPr>
        <w:pStyle w:val="NoSpacing"/>
      </w:pPr>
    </w:p>
    <w:p w14:paraId="6C8D00D1" w14:textId="164588E4" w:rsidR="00114E97" w:rsidRPr="00F61538" w:rsidRDefault="00114E97" w:rsidP="00114E97">
      <w:pPr>
        <w:pStyle w:val="NoSpacing"/>
        <w:rPr>
          <w:b/>
          <w:bCs/>
        </w:rPr>
      </w:pPr>
      <w:r w:rsidRPr="00F61538">
        <w:rPr>
          <w:b/>
          <w:bCs/>
        </w:rPr>
        <w:t>CORRESPONDENCE:</w:t>
      </w:r>
    </w:p>
    <w:p w14:paraId="3B1B641C" w14:textId="134F8B5E" w:rsidR="00114E97" w:rsidRDefault="00114E97" w:rsidP="00114E97">
      <w:pPr>
        <w:pStyle w:val="NoSpacing"/>
      </w:pPr>
      <w:r>
        <w:t>Ogemaw Economic Development request for contractual contribution.</w:t>
      </w:r>
    </w:p>
    <w:p w14:paraId="0479E4E1" w14:textId="77777777" w:rsidR="00114E97" w:rsidRDefault="00114E97" w:rsidP="00114E97">
      <w:pPr>
        <w:pStyle w:val="NoSpacing"/>
      </w:pPr>
    </w:p>
    <w:p w14:paraId="7D6E608B" w14:textId="725690B0" w:rsidR="00114E97" w:rsidRDefault="00114E97" w:rsidP="00114E97">
      <w:pPr>
        <w:pStyle w:val="NoSpacing"/>
      </w:pPr>
      <w:r w:rsidRPr="00F61538">
        <w:rPr>
          <w:b/>
          <w:bCs/>
        </w:rPr>
        <w:t>PUBLIC COMMENT</w:t>
      </w:r>
      <w:r>
        <w:t>:  None.</w:t>
      </w:r>
    </w:p>
    <w:p w14:paraId="6B1E727B" w14:textId="77777777" w:rsidR="00114E97" w:rsidRDefault="00114E97" w:rsidP="00114E97">
      <w:pPr>
        <w:pStyle w:val="NoSpacing"/>
      </w:pPr>
    </w:p>
    <w:p w14:paraId="406FEBB3" w14:textId="756CC2E8" w:rsidR="00114E97" w:rsidRPr="00F61538" w:rsidRDefault="00114E97" w:rsidP="00114E97">
      <w:pPr>
        <w:pStyle w:val="NoSpacing"/>
        <w:rPr>
          <w:b/>
          <w:bCs/>
        </w:rPr>
      </w:pPr>
      <w:r w:rsidRPr="00F61538">
        <w:rPr>
          <w:b/>
          <w:bCs/>
        </w:rPr>
        <w:t>COMMITTEE REPORTS:</w:t>
      </w:r>
    </w:p>
    <w:p w14:paraId="4A029CE7" w14:textId="78DD95EB" w:rsidR="00114E97" w:rsidRDefault="00114E97" w:rsidP="00114E97">
      <w:pPr>
        <w:pStyle w:val="NoSpacing"/>
      </w:pPr>
      <w:r w:rsidRPr="00F61538">
        <w:rPr>
          <w:u w:val="single"/>
        </w:rPr>
        <w:t xml:space="preserve">Cemetery </w:t>
      </w:r>
      <w:r w:rsidR="00D5422F">
        <w:t>–</w:t>
      </w:r>
      <w:r>
        <w:t xml:space="preserve"> </w:t>
      </w:r>
      <w:r w:rsidR="00D5422F">
        <w:t>Nothing new.</w:t>
      </w:r>
    </w:p>
    <w:p w14:paraId="4BEE4F99" w14:textId="7AE16EC9" w:rsidR="00D5422F" w:rsidRDefault="00D5422F" w:rsidP="00114E97">
      <w:pPr>
        <w:pStyle w:val="NoSpacing"/>
      </w:pPr>
      <w:r w:rsidRPr="00F61538">
        <w:rPr>
          <w:u w:val="single"/>
        </w:rPr>
        <w:t>Collection Center</w:t>
      </w:r>
      <w:r>
        <w:t xml:space="preserve"> – Esmond stated very busy.  Complaint of people dropping garbage bags outside of gate during closed hours.</w:t>
      </w:r>
    </w:p>
    <w:p w14:paraId="5A1F0E02" w14:textId="33E200ED" w:rsidR="00D5422F" w:rsidRDefault="00D5422F" w:rsidP="00114E97">
      <w:pPr>
        <w:pStyle w:val="NoSpacing"/>
      </w:pPr>
      <w:r w:rsidRPr="00F61538">
        <w:rPr>
          <w:u w:val="single"/>
        </w:rPr>
        <w:t>Township Hall</w:t>
      </w:r>
      <w:r>
        <w:t xml:space="preserve"> – McQuarrie has updated the rental contract.  Added Non-Profit w/alcohol and Memorials w/alcohol charges.  Propane tank has been changed over to Fick and Sons.</w:t>
      </w:r>
    </w:p>
    <w:p w14:paraId="3F5339C0" w14:textId="1C92B3E4" w:rsidR="00D5422F" w:rsidRDefault="00D5422F" w:rsidP="00114E97">
      <w:pPr>
        <w:pStyle w:val="NoSpacing"/>
      </w:pPr>
      <w:r w:rsidRPr="00F61538">
        <w:rPr>
          <w:u w:val="single"/>
        </w:rPr>
        <w:t xml:space="preserve">Fire </w:t>
      </w:r>
      <w:r w:rsidR="00F61538" w:rsidRPr="00F61538">
        <w:rPr>
          <w:u w:val="single"/>
        </w:rPr>
        <w:t>Department</w:t>
      </w:r>
      <w:r>
        <w:t xml:space="preserve"> – Esmond stated it has been a slow month.</w:t>
      </w:r>
    </w:p>
    <w:p w14:paraId="7352519D" w14:textId="0B207A6D" w:rsidR="00D5422F" w:rsidRDefault="00D5422F" w:rsidP="00114E97">
      <w:pPr>
        <w:pStyle w:val="NoSpacing"/>
      </w:pPr>
      <w:r w:rsidRPr="00F61538">
        <w:rPr>
          <w:u w:val="single"/>
        </w:rPr>
        <w:t>Roads</w:t>
      </w:r>
      <w:r>
        <w:t xml:space="preserve"> – All gravel contracts are complete for the season.</w:t>
      </w:r>
    </w:p>
    <w:p w14:paraId="036DA805" w14:textId="38615883" w:rsidR="00D5422F" w:rsidRDefault="00D5422F" w:rsidP="00114E97">
      <w:pPr>
        <w:pStyle w:val="NoSpacing"/>
      </w:pPr>
      <w:r w:rsidRPr="00F61538">
        <w:rPr>
          <w:u w:val="single"/>
        </w:rPr>
        <w:t>MTA</w:t>
      </w:r>
      <w:r>
        <w:t xml:space="preserve"> – Next meeting August 27.</w:t>
      </w:r>
    </w:p>
    <w:p w14:paraId="11EE3C02" w14:textId="6350E4BA" w:rsidR="00D5422F" w:rsidRDefault="00D5422F" w:rsidP="00114E97">
      <w:pPr>
        <w:pStyle w:val="NoSpacing"/>
      </w:pPr>
      <w:r w:rsidRPr="00F61538">
        <w:rPr>
          <w:u w:val="single"/>
        </w:rPr>
        <w:t xml:space="preserve">Library </w:t>
      </w:r>
      <w:r>
        <w:t>– Nothing.</w:t>
      </w:r>
    </w:p>
    <w:p w14:paraId="5770760F" w14:textId="38C23DFC" w:rsidR="00D5422F" w:rsidRDefault="00D5422F" w:rsidP="00114E97">
      <w:pPr>
        <w:pStyle w:val="NoSpacing"/>
      </w:pPr>
      <w:r w:rsidRPr="00F61538">
        <w:rPr>
          <w:u w:val="single"/>
        </w:rPr>
        <w:t>Litter and Zoning</w:t>
      </w:r>
      <w:r>
        <w:t xml:space="preserve"> – Nothing.</w:t>
      </w:r>
    </w:p>
    <w:p w14:paraId="768081DD" w14:textId="50D227AF" w:rsidR="00D5422F" w:rsidRDefault="00D5422F" w:rsidP="00114E97">
      <w:pPr>
        <w:pStyle w:val="NoSpacing"/>
      </w:pPr>
      <w:r w:rsidRPr="00F61538">
        <w:rPr>
          <w:u w:val="single"/>
        </w:rPr>
        <w:t>County Commissioner</w:t>
      </w:r>
      <w:r>
        <w:t xml:space="preserve"> – Nothing.</w:t>
      </w:r>
    </w:p>
    <w:p w14:paraId="1A70888F" w14:textId="3983952E" w:rsidR="00D5422F" w:rsidRDefault="00D5422F" w:rsidP="00114E97">
      <w:pPr>
        <w:pStyle w:val="NoSpacing"/>
      </w:pPr>
    </w:p>
    <w:p w14:paraId="596E0366" w14:textId="131D12C6" w:rsidR="00D5422F" w:rsidRPr="00F61538" w:rsidRDefault="00D5422F" w:rsidP="00114E97">
      <w:pPr>
        <w:pStyle w:val="NoSpacing"/>
        <w:rPr>
          <w:b/>
          <w:bCs/>
        </w:rPr>
      </w:pPr>
      <w:r w:rsidRPr="00F61538">
        <w:rPr>
          <w:b/>
          <w:bCs/>
        </w:rPr>
        <w:t>TREASURERS REPORT:</w:t>
      </w:r>
    </w:p>
    <w:p w14:paraId="2CF9A6F3" w14:textId="397AF320" w:rsidR="00D5422F" w:rsidRDefault="00D5422F" w:rsidP="00114E97">
      <w:pPr>
        <w:pStyle w:val="NoSpacing"/>
      </w:pPr>
      <w:r>
        <w:t>General - $277,538.00</w:t>
      </w:r>
    </w:p>
    <w:p w14:paraId="3F1E4F22" w14:textId="59495C06" w:rsidR="00D5422F" w:rsidRDefault="00D5422F" w:rsidP="00114E97">
      <w:pPr>
        <w:pStyle w:val="NoSpacing"/>
      </w:pPr>
      <w:r>
        <w:t>Road - $209,857.13</w:t>
      </w:r>
      <w:r>
        <w:tab/>
      </w:r>
      <w:r>
        <w:tab/>
      </w:r>
      <w:r>
        <w:tab/>
        <w:t>Tot. Bal. - $855,581.82</w:t>
      </w:r>
    </w:p>
    <w:p w14:paraId="60D25055" w14:textId="1F60E85C" w:rsidR="00D5422F" w:rsidRDefault="00D5422F" w:rsidP="00114E97">
      <w:pPr>
        <w:pStyle w:val="NoSpacing"/>
      </w:pPr>
      <w:r>
        <w:t>Fire - $327,234.34</w:t>
      </w:r>
      <w:r>
        <w:tab/>
      </w:r>
      <w:r>
        <w:tab/>
      </w:r>
      <w:r>
        <w:tab/>
        <w:t>Tot. CDs - $180,989.20</w:t>
      </w:r>
    </w:p>
    <w:p w14:paraId="28CB1AC5" w14:textId="2C90318E" w:rsidR="00D5422F" w:rsidRDefault="00D5422F" w:rsidP="00114E97">
      <w:pPr>
        <w:pStyle w:val="NoSpacing"/>
      </w:pPr>
      <w:r>
        <w:t>Moth - $32,716.28</w:t>
      </w:r>
    </w:p>
    <w:p w14:paraId="0323B2F2" w14:textId="38522C77" w:rsidR="00D5422F" w:rsidRDefault="00D5422F" w:rsidP="00114E97">
      <w:pPr>
        <w:pStyle w:val="NoSpacing"/>
      </w:pPr>
      <w:r>
        <w:t>Oak Rd - $5,422.11</w:t>
      </w:r>
    </w:p>
    <w:p w14:paraId="36FC6812" w14:textId="0E4ECC7F" w:rsidR="00D5422F" w:rsidRDefault="00D5422F" w:rsidP="00114E97">
      <w:pPr>
        <w:pStyle w:val="NoSpacing"/>
      </w:pPr>
      <w:r>
        <w:t>Ogemaw Rd - $2,813.96</w:t>
      </w:r>
    </w:p>
    <w:p w14:paraId="45F909F3" w14:textId="77777777" w:rsidR="00D5422F" w:rsidRDefault="00D5422F" w:rsidP="00114E97">
      <w:pPr>
        <w:pStyle w:val="NoSpacing"/>
      </w:pPr>
    </w:p>
    <w:p w14:paraId="51E8446D" w14:textId="3510A414" w:rsidR="00D5422F" w:rsidRPr="00F61538" w:rsidRDefault="00D5422F" w:rsidP="00114E97">
      <w:pPr>
        <w:pStyle w:val="NoSpacing"/>
        <w:rPr>
          <w:b/>
          <w:bCs/>
        </w:rPr>
      </w:pPr>
      <w:r>
        <w:t xml:space="preserve">McQuarrie presented the Special Assessments for Oak and Ogemaw Roads for 2023 winter tax roll.  </w:t>
      </w:r>
      <w:r w:rsidRPr="00F61538">
        <w:rPr>
          <w:b/>
          <w:bCs/>
        </w:rPr>
        <w:t>Motion by Collins to accept the assessments as presented.  Second Esmond.  Motion voted and carried.</w:t>
      </w:r>
    </w:p>
    <w:p w14:paraId="1692947D" w14:textId="77777777" w:rsidR="00D5422F" w:rsidRDefault="00D5422F" w:rsidP="00114E97">
      <w:pPr>
        <w:pStyle w:val="NoSpacing"/>
      </w:pPr>
    </w:p>
    <w:p w14:paraId="7BC3C615" w14:textId="12AA3107" w:rsidR="00D5422F" w:rsidRPr="00F61538" w:rsidRDefault="00D5422F" w:rsidP="00114E97">
      <w:pPr>
        <w:pStyle w:val="NoSpacing"/>
        <w:rPr>
          <w:b/>
          <w:bCs/>
        </w:rPr>
      </w:pPr>
      <w:r w:rsidRPr="00F61538">
        <w:rPr>
          <w:b/>
          <w:bCs/>
        </w:rPr>
        <w:t>UNFINISHED BUSINESS:</w:t>
      </w:r>
    </w:p>
    <w:p w14:paraId="58849187" w14:textId="2F7663F7" w:rsidR="00D5422F" w:rsidRPr="00F61538" w:rsidRDefault="00D5422F" w:rsidP="00114E97">
      <w:pPr>
        <w:pStyle w:val="NoSpacing"/>
        <w:rPr>
          <w:b/>
          <w:bCs/>
        </w:rPr>
      </w:pPr>
      <w:r>
        <w:t xml:space="preserve">Esmond informed we need to vote and approved any increase in the Rose City Fire Contract.  </w:t>
      </w:r>
      <w:r w:rsidRPr="00F61538">
        <w:rPr>
          <w:b/>
          <w:bCs/>
        </w:rPr>
        <w:t>Motion by Esmond to approve a 10% increase in the annual fire contract for Rose City Fire Department beginning 2024.  Second Maleski.  Motin voted and carried.</w:t>
      </w:r>
    </w:p>
    <w:p w14:paraId="69D10574" w14:textId="77777777" w:rsidR="00D5422F" w:rsidRDefault="00D5422F" w:rsidP="00114E97">
      <w:pPr>
        <w:pStyle w:val="NoSpacing"/>
      </w:pPr>
    </w:p>
    <w:p w14:paraId="1416BB57" w14:textId="65BF156F" w:rsidR="00D5422F" w:rsidRDefault="00D5422F" w:rsidP="00114E97">
      <w:pPr>
        <w:pStyle w:val="NoSpacing"/>
      </w:pPr>
      <w:r>
        <w:lastRenderedPageBreak/>
        <w:t xml:space="preserve">Maleski reported she has been working on the marijuana ordinance with our attorney.  </w:t>
      </w:r>
    </w:p>
    <w:p w14:paraId="7701572F" w14:textId="77777777" w:rsidR="00D5422F" w:rsidRDefault="00D5422F" w:rsidP="00114E97">
      <w:pPr>
        <w:pStyle w:val="NoSpacing"/>
      </w:pPr>
    </w:p>
    <w:p w14:paraId="3FCE549C" w14:textId="5717F44D" w:rsidR="00D5422F" w:rsidRPr="00F61538" w:rsidRDefault="00D5422F" w:rsidP="00114E97">
      <w:pPr>
        <w:pStyle w:val="NoSpacing"/>
        <w:rPr>
          <w:b/>
          <w:bCs/>
        </w:rPr>
      </w:pPr>
      <w:r w:rsidRPr="00F61538">
        <w:rPr>
          <w:b/>
          <w:bCs/>
        </w:rPr>
        <w:t>NEW BUSINESS:</w:t>
      </w:r>
    </w:p>
    <w:p w14:paraId="30EB8560" w14:textId="6439EA28" w:rsidR="00D5422F" w:rsidRPr="00F61538" w:rsidRDefault="00D5422F" w:rsidP="00114E97">
      <w:pPr>
        <w:pStyle w:val="NoSpacing"/>
        <w:rPr>
          <w:b/>
          <w:bCs/>
        </w:rPr>
      </w:pPr>
      <w:r>
        <w:t xml:space="preserve">Collins presented the 2023 Tax Rate Request.  </w:t>
      </w:r>
      <w:r w:rsidRPr="00F61538">
        <w:rPr>
          <w:b/>
          <w:bCs/>
        </w:rPr>
        <w:t>Motion by Collins to accept the 2023 Tax Rate Request as presented.  Second Esmond.  Motion voted and carried.</w:t>
      </w:r>
    </w:p>
    <w:p w14:paraId="49157F77" w14:textId="77777777" w:rsidR="00D5422F" w:rsidRDefault="00D5422F" w:rsidP="00114E97">
      <w:pPr>
        <w:pStyle w:val="NoSpacing"/>
      </w:pPr>
    </w:p>
    <w:p w14:paraId="03BBFAC2" w14:textId="49E29F6F" w:rsidR="00D5422F" w:rsidRPr="00F61538" w:rsidRDefault="00D5422F" w:rsidP="00114E97">
      <w:pPr>
        <w:pStyle w:val="NoSpacing"/>
        <w:rPr>
          <w:b/>
          <w:bCs/>
        </w:rPr>
      </w:pPr>
      <w:r>
        <w:t xml:space="preserve">Maleski read a letter of resignation submitted by Nicole Mourot as Treasurer effective July 31, 2023.  </w:t>
      </w:r>
      <w:r w:rsidRPr="00F61538">
        <w:rPr>
          <w:b/>
          <w:bCs/>
        </w:rPr>
        <w:t>Motion by Maleski to accept the letter of resignation as presented.  Second Esmond.  Motion voted and carried.</w:t>
      </w:r>
    </w:p>
    <w:p w14:paraId="4B7CBDA8" w14:textId="77777777" w:rsidR="00D5422F" w:rsidRDefault="00D5422F" w:rsidP="00114E97">
      <w:pPr>
        <w:pStyle w:val="NoSpacing"/>
      </w:pPr>
    </w:p>
    <w:p w14:paraId="7F5B4D26" w14:textId="1C368BD5" w:rsidR="00D5422F" w:rsidRPr="00F61538" w:rsidRDefault="00F61538" w:rsidP="00114E97">
      <w:pPr>
        <w:pStyle w:val="NoSpacing"/>
        <w:rPr>
          <w:b/>
          <w:bCs/>
        </w:rPr>
      </w:pPr>
      <w:r w:rsidRPr="00F61538">
        <w:rPr>
          <w:b/>
          <w:bCs/>
        </w:rPr>
        <w:t>Motion by Maleski to appoint Pamela McQuarrie as Treasurer to replace Mourot.  Second Collins.  Motion voted and carried.</w:t>
      </w:r>
    </w:p>
    <w:p w14:paraId="3D73C7C3" w14:textId="77777777" w:rsidR="00F61538" w:rsidRDefault="00F61538" w:rsidP="00114E97">
      <w:pPr>
        <w:pStyle w:val="NoSpacing"/>
      </w:pPr>
    </w:p>
    <w:p w14:paraId="692D420E" w14:textId="701CEECF" w:rsidR="00F61538" w:rsidRDefault="00F61538" w:rsidP="00114E97">
      <w:pPr>
        <w:pStyle w:val="NoSpacing"/>
      </w:pPr>
      <w:r>
        <w:t>Letter of interest from Crystal Harbin for Trustee was read by Maleski.</w:t>
      </w:r>
    </w:p>
    <w:p w14:paraId="73B89907" w14:textId="77777777" w:rsidR="00F61538" w:rsidRDefault="00F61538" w:rsidP="00114E97">
      <w:pPr>
        <w:pStyle w:val="NoSpacing"/>
      </w:pPr>
    </w:p>
    <w:p w14:paraId="519A8694" w14:textId="6A45AE18" w:rsidR="00F61538" w:rsidRPr="00F61538" w:rsidRDefault="00F61538" w:rsidP="00114E97">
      <w:pPr>
        <w:pStyle w:val="NoSpacing"/>
        <w:rPr>
          <w:b/>
          <w:bCs/>
        </w:rPr>
      </w:pPr>
      <w:r w:rsidRPr="00F61538">
        <w:rPr>
          <w:b/>
          <w:bCs/>
        </w:rPr>
        <w:t>Motion by Esmond to appoint Crystal Harbin for Trustee to replace McQuarrie.  Second Maleski.  Motion voted and carried.</w:t>
      </w:r>
    </w:p>
    <w:p w14:paraId="2DCECD20" w14:textId="54FA67C8" w:rsidR="00F61538" w:rsidRDefault="00F61538" w:rsidP="00114E97">
      <w:pPr>
        <w:pStyle w:val="NoSpacing"/>
      </w:pPr>
    </w:p>
    <w:p w14:paraId="4620D00E" w14:textId="0D04BE08" w:rsidR="00F61538" w:rsidRPr="00F61538" w:rsidRDefault="00F61538" w:rsidP="00114E97">
      <w:pPr>
        <w:pStyle w:val="NoSpacing"/>
        <w:rPr>
          <w:b/>
          <w:bCs/>
        </w:rPr>
      </w:pPr>
      <w:r>
        <w:t xml:space="preserve">Mercantile Bank records name change.  </w:t>
      </w:r>
      <w:r w:rsidRPr="00F61538">
        <w:rPr>
          <w:b/>
          <w:bCs/>
        </w:rPr>
        <w:t>Motion by Collins to add Pamela McQuarrie to all accounts and CD’s along with Kelli Collins staying as is and removing Nicole Mourot from all accounts and CD’s.  Second Esmond.  Motion voted and carried.</w:t>
      </w:r>
    </w:p>
    <w:p w14:paraId="7C732471" w14:textId="77777777" w:rsidR="00F61538" w:rsidRDefault="00F61538" w:rsidP="00114E97">
      <w:pPr>
        <w:pStyle w:val="NoSpacing"/>
      </w:pPr>
    </w:p>
    <w:p w14:paraId="76C29084" w14:textId="7656AAA8" w:rsidR="00F61538" w:rsidRPr="00F61538" w:rsidRDefault="00F61538" w:rsidP="00114E97">
      <w:pPr>
        <w:pStyle w:val="NoSpacing"/>
        <w:rPr>
          <w:b/>
          <w:bCs/>
        </w:rPr>
      </w:pPr>
      <w:r>
        <w:t xml:space="preserve">Huntington Bank records name change.  </w:t>
      </w:r>
      <w:r w:rsidRPr="00F61538">
        <w:rPr>
          <w:b/>
          <w:bCs/>
        </w:rPr>
        <w:t>Motion by Collins to add Pamela McQuarrie to all accounts and CD’s along with Kelli Collins staying as is and removing Nicole Mourot from all accounts and CD’s.  Second Esmond.  Motion voted and carried.</w:t>
      </w:r>
    </w:p>
    <w:p w14:paraId="5BDF7D2F" w14:textId="77777777" w:rsidR="00F61538" w:rsidRDefault="00F61538" w:rsidP="00114E97">
      <w:pPr>
        <w:pStyle w:val="NoSpacing"/>
      </w:pPr>
    </w:p>
    <w:p w14:paraId="4BBE87C3" w14:textId="1AA9CDC3" w:rsidR="00F61538" w:rsidRPr="00F61538" w:rsidRDefault="00F61538" w:rsidP="00114E97">
      <w:pPr>
        <w:pStyle w:val="NoSpacing"/>
        <w:rPr>
          <w:b/>
          <w:bCs/>
        </w:rPr>
      </w:pPr>
      <w:r w:rsidRPr="00F61538">
        <w:rPr>
          <w:b/>
          <w:bCs/>
        </w:rPr>
        <w:t>BILLS:</w:t>
      </w:r>
    </w:p>
    <w:p w14:paraId="72DE10E3" w14:textId="1B788235" w:rsidR="00F61538" w:rsidRPr="00F61538" w:rsidRDefault="00F61538" w:rsidP="00114E97">
      <w:pPr>
        <w:pStyle w:val="NoSpacing"/>
        <w:rPr>
          <w:b/>
          <w:bCs/>
        </w:rPr>
      </w:pPr>
      <w:r>
        <w:t>Bills were read in the amount of</w:t>
      </w:r>
      <w:r w:rsidR="002509CF">
        <w:t xml:space="preserve"> $61,511.97</w:t>
      </w:r>
      <w:r>
        <w:t>beginning with voucher number</w:t>
      </w:r>
      <w:r w:rsidR="002509CF">
        <w:t>#31882</w:t>
      </w:r>
      <w:r>
        <w:t xml:space="preserve"> through voucher number</w:t>
      </w:r>
      <w:r w:rsidR="002509CF">
        <w:t xml:space="preserve"> #31909</w:t>
      </w:r>
      <w:r w:rsidRPr="00F61538">
        <w:rPr>
          <w:b/>
          <w:bCs/>
        </w:rPr>
        <w:t>.  Motion by Esmond to pay all bills as read.  Second Maleski.  Motion voted and carried.</w:t>
      </w:r>
    </w:p>
    <w:p w14:paraId="43182D72" w14:textId="77777777" w:rsidR="00F61538" w:rsidRPr="00F61538" w:rsidRDefault="00F61538" w:rsidP="00114E97">
      <w:pPr>
        <w:pStyle w:val="NoSpacing"/>
        <w:rPr>
          <w:b/>
          <w:bCs/>
        </w:rPr>
      </w:pPr>
    </w:p>
    <w:p w14:paraId="020087A4" w14:textId="684695CA" w:rsidR="00F61538" w:rsidRPr="00F61538" w:rsidRDefault="00F61538" w:rsidP="00114E97">
      <w:pPr>
        <w:pStyle w:val="NoSpacing"/>
        <w:rPr>
          <w:b/>
          <w:bCs/>
        </w:rPr>
      </w:pPr>
      <w:r w:rsidRPr="00F61538">
        <w:rPr>
          <w:b/>
          <w:bCs/>
        </w:rPr>
        <w:t>Motion by Esmond to adjourn the meeting at 7:24 pm.  Second McQuarrie.  Motion voted and carried.</w:t>
      </w:r>
    </w:p>
    <w:p w14:paraId="0B4368A7" w14:textId="77777777" w:rsidR="00F61538" w:rsidRDefault="00F61538" w:rsidP="00114E97">
      <w:pPr>
        <w:pStyle w:val="NoSpacing"/>
      </w:pPr>
    </w:p>
    <w:p w14:paraId="453A1590" w14:textId="6AF64C31" w:rsidR="00F61538" w:rsidRDefault="00F61538" w:rsidP="00114E97">
      <w:pPr>
        <w:pStyle w:val="NoSpacing"/>
      </w:pPr>
      <w:r>
        <w:t>Respectfully Submitted,</w:t>
      </w:r>
    </w:p>
    <w:p w14:paraId="7783AFA2" w14:textId="77777777" w:rsidR="00F61538" w:rsidRDefault="00F61538" w:rsidP="00114E97">
      <w:pPr>
        <w:pStyle w:val="NoSpacing"/>
      </w:pPr>
    </w:p>
    <w:p w14:paraId="1EDDC6DE" w14:textId="77777777" w:rsidR="00F61538" w:rsidRDefault="00F61538" w:rsidP="00114E97">
      <w:pPr>
        <w:pStyle w:val="NoSpacing"/>
      </w:pPr>
    </w:p>
    <w:p w14:paraId="0278220C" w14:textId="77777777" w:rsidR="00F61538" w:rsidRDefault="00F61538" w:rsidP="00114E97">
      <w:pPr>
        <w:pStyle w:val="NoSpacing"/>
      </w:pPr>
    </w:p>
    <w:p w14:paraId="141CAAEA" w14:textId="2EE3FEA5" w:rsidR="00F61538" w:rsidRDefault="00F61538" w:rsidP="00114E97">
      <w:pPr>
        <w:pStyle w:val="NoSpacing"/>
      </w:pPr>
      <w:r>
        <w:t>Kelli Collins</w:t>
      </w:r>
    </w:p>
    <w:p w14:paraId="31709C3A" w14:textId="4CC55F2B" w:rsidR="00F61538" w:rsidRDefault="00F61538" w:rsidP="00114E97">
      <w:pPr>
        <w:pStyle w:val="NoSpacing"/>
      </w:pPr>
      <w:r>
        <w:t>Clerk</w:t>
      </w:r>
    </w:p>
    <w:sectPr w:rsidR="00F6153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7CDB" w14:textId="77777777" w:rsidR="00064051" w:rsidRDefault="00064051" w:rsidP="00114E97">
      <w:pPr>
        <w:spacing w:after="0" w:line="240" w:lineRule="auto"/>
      </w:pPr>
      <w:r>
        <w:separator/>
      </w:r>
    </w:p>
  </w:endnote>
  <w:endnote w:type="continuationSeparator" w:id="0">
    <w:p w14:paraId="303D05A3" w14:textId="77777777" w:rsidR="00064051" w:rsidRDefault="00064051" w:rsidP="0011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227365"/>
      <w:docPartObj>
        <w:docPartGallery w:val="Page Numbers (Bottom of Page)"/>
        <w:docPartUnique/>
      </w:docPartObj>
    </w:sdtPr>
    <w:sdtContent>
      <w:sdt>
        <w:sdtPr>
          <w:id w:val="1728636285"/>
          <w:docPartObj>
            <w:docPartGallery w:val="Page Numbers (Top of Page)"/>
            <w:docPartUnique/>
          </w:docPartObj>
        </w:sdtPr>
        <w:sdtContent>
          <w:p w14:paraId="406A5DC0" w14:textId="234D62F0" w:rsidR="00114E97" w:rsidRDefault="00114E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7E4D14" w14:textId="77777777" w:rsidR="00114E97" w:rsidRDefault="00114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E47D" w14:textId="77777777" w:rsidR="00064051" w:rsidRDefault="00064051" w:rsidP="00114E97">
      <w:pPr>
        <w:spacing w:after="0" w:line="240" w:lineRule="auto"/>
      </w:pPr>
      <w:r>
        <w:separator/>
      </w:r>
    </w:p>
  </w:footnote>
  <w:footnote w:type="continuationSeparator" w:id="0">
    <w:p w14:paraId="51CB806A" w14:textId="77777777" w:rsidR="00064051" w:rsidRDefault="00064051" w:rsidP="00114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97"/>
    <w:rsid w:val="00064051"/>
    <w:rsid w:val="00114E97"/>
    <w:rsid w:val="001D4FF3"/>
    <w:rsid w:val="00213E95"/>
    <w:rsid w:val="002509CF"/>
    <w:rsid w:val="00601110"/>
    <w:rsid w:val="006D625B"/>
    <w:rsid w:val="00D5422F"/>
    <w:rsid w:val="00F61538"/>
    <w:rsid w:val="00FA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F60B"/>
  <w15:chartTrackingRefBased/>
  <w15:docId w15:val="{0674240D-1DF4-4FEC-BBF0-DBB098D5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E97"/>
    <w:pPr>
      <w:spacing w:after="0" w:line="240" w:lineRule="auto"/>
    </w:pPr>
  </w:style>
  <w:style w:type="paragraph" w:styleId="Header">
    <w:name w:val="header"/>
    <w:basedOn w:val="Normal"/>
    <w:link w:val="HeaderChar"/>
    <w:uiPriority w:val="99"/>
    <w:unhideWhenUsed/>
    <w:rsid w:val="00114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E97"/>
  </w:style>
  <w:style w:type="paragraph" w:styleId="Footer">
    <w:name w:val="footer"/>
    <w:basedOn w:val="Normal"/>
    <w:link w:val="FooterChar"/>
    <w:uiPriority w:val="99"/>
    <w:unhideWhenUsed/>
    <w:rsid w:val="00114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Twp. Clerk</dc:creator>
  <cp:keywords/>
  <dc:description/>
  <cp:lastModifiedBy>Rose Twp. Clerk</cp:lastModifiedBy>
  <cp:revision>5</cp:revision>
  <cp:lastPrinted>2023-08-15T13:37:00Z</cp:lastPrinted>
  <dcterms:created xsi:type="dcterms:W3CDTF">2023-08-15T12:58:00Z</dcterms:created>
  <dcterms:modified xsi:type="dcterms:W3CDTF">2023-08-26T20:06:00Z</dcterms:modified>
</cp:coreProperties>
</file>