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363B" w14:textId="014F2029" w:rsidR="006D625B" w:rsidRPr="0062771D" w:rsidRDefault="00EA678A" w:rsidP="00EA678A">
      <w:pPr>
        <w:pStyle w:val="NoSpacing"/>
        <w:jc w:val="center"/>
        <w:rPr>
          <w:b/>
          <w:bCs/>
        </w:rPr>
      </w:pPr>
      <w:r w:rsidRPr="0062771D">
        <w:rPr>
          <w:b/>
          <w:bCs/>
        </w:rPr>
        <w:t>ROSE TOWNSHIP</w:t>
      </w:r>
    </w:p>
    <w:p w14:paraId="0DF4AF80" w14:textId="36BD8F45" w:rsidR="00EA678A" w:rsidRPr="0062771D" w:rsidRDefault="00EA678A" w:rsidP="00EA678A">
      <w:pPr>
        <w:pStyle w:val="NoSpacing"/>
        <w:jc w:val="center"/>
        <w:rPr>
          <w:b/>
          <w:bCs/>
        </w:rPr>
      </w:pPr>
      <w:r w:rsidRPr="0062771D">
        <w:rPr>
          <w:b/>
          <w:bCs/>
        </w:rPr>
        <w:t>REGULAR MEETING</w:t>
      </w:r>
    </w:p>
    <w:p w14:paraId="02FEC321" w14:textId="66D892AC" w:rsidR="00EA678A" w:rsidRPr="0062771D" w:rsidRDefault="00EA678A" w:rsidP="00EA678A">
      <w:pPr>
        <w:pStyle w:val="NoSpacing"/>
        <w:jc w:val="center"/>
        <w:rPr>
          <w:b/>
          <w:bCs/>
        </w:rPr>
      </w:pPr>
      <w:r w:rsidRPr="0062771D">
        <w:rPr>
          <w:b/>
          <w:bCs/>
        </w:rPr>
        <w:t>MARCH 11, 2024</w:t>
      </w:r>
    </w:p>
    <w:p w14:paraId="478A8EBE" w14:textId="77777777" w:rsidR="00EA678A" w:rsidRPr="0062771D" w:rsidRDefault="00EA678A" w:rsidP="00EA678A">
      <w:pPr>
        <w:pStyle w:val="NoSpacing"/>
        <w:jc w:val="center"/>
        <w:rPr>
          <w:b/>
          <w:bCs/>
        </w:rPr>
      </w:pPr>
    </w:p>
    <w:p w14:paraId="06BC7847" w14:textId="304D8B5E" w:rsidR="00EA678A" w:rsidRDefault="00EA678A" w:rsidP="00EA678A">
      <w:pPr>
        <w:pStyle w:val="NoSpacing"/>
      </w:pPr>
      <w:r>
        <w:t>The Rose Township Board held their regular meeting March 11, 2024.  Meeting was opened by Supervisor Shelley Maleski with the pledge to the flag at 7:00 pm.</w:t>
      </w:r>
    </w:p>
    <w:p w14:paraId="541F1B48" w14:textId="77777777" w:rsidR="00EA678A" w:rsidRDefault="00EA678A" w:rsidP="00EA678A">
      <w:pPr>
        <w:pStyle w:val="NoSpacing"/>
      </w:pPr>
    </w:p>
    <w:p w14:paraId="1D988F56" w14:textId="729531F1" w:rsidR="00EA678A" w:rsidRDefault="00EA678A" w:rsidP="00EA678A">
      <w:pPr>
        <w:pStyle w:val="NoSpacing"/>
      </w:pPr>
      <w:r w:rsidRPr="0062771D">
        <w:rPr>
          <w:b/>
          <w:bCs/>
        </w:rPr>
        <w:t>ROLL CALL OF OFFICERS</w:t>
      </w:r>
      <w:r>
        <w:t>:  Present- Kelli Collins, Shelley Maleski, Clifford Esmond, Crystal Harbin, Pamela McQuarrie.  Absent – None.</w:t>
      </w:r>
    </w:p>
    <w:p w14:paraId="716362A6" w14:textId="77777777" w:rsidR="00EA678A" w:rsidRDefault="00EA678A" w:rsidP="00EA678A">
      <w:pPr>
        <w:pStyle w:val="NoSpacing"/>
      </w:pPr>
    </w:p>
    <w:p w14:paraId="1942D90C" w14:textId="20911595" w:rsidR="00EA678A" w:rsidRPr="0062771D" w:rsidRDefault="00EA678A" w:rsidP="00EA678A">
      <w:pPr>
        <w:pStyle w:val="NoSpacing"/>
        <w:rPr>
          <w:b/>
          <w:bCs/>
        </w:rPr>
      </w:pPr>
      <w:r w:rsidRPr="0062771D">
        <w:rPr>
          <w:b/>
          <w:bCs/>
        </w:rPr>
        <w:t>AGENDA:  Motion by Harbin to approve the agenda as presented.  Second Esmond.  Motion voted and carried.</w:t>
      </w:r>
    </w:p>
    <w:p w14:paraId="03075759" w14:textId="77777777" w:rsidR="00EA678A" w:rsidRDefault="00EA678A" w:rsidP="00EA678A">
      <w:pPr>
        <w:pStyle w:val="NoSpacing"/>
      </w:pPr>
    </w:p>
    <w:p w14:paraId="04B3795D" w14:textId="521509EF" w:rsidR="00EA678A" w:rsidRPr="0062771D" w:rsidRDefault="00EA678A" w:rsidP="00EA678A">
      <w:pPr>
        <w:pStyle w:val="NoSpacing"/>
        <w:rPr>
          <w:b/>
          <w:bCs/>
        </w:rPr>
      </w:pPr>
      <w:r w:rsidRPr="0062771D">
        <w:rPr>
          <w:b/>
          <w:bCs/>
        </w:rPr>
        <w:t>MINUTES:  Motion by McQuarrie to approve the minutes as presented.  Second Esmond.  Motion voted and carried.</w:t>
      </w:r>
    </w:p>
    <w:p w14:paraId="67D9EBAD" w14:textId="77777777" w:rsidR="00EA678A" w:rsidRDefault="00EA678A" w:rsidP="00EA678A">
      <w:pPr>
        <w:pStyle w:val="NoSpacing"/>
      </w:pPr>
    </w:p>
    <w:p w14:paraId="7D982751" w14:textId="58FE8B34" w:rsidR="00EA678A" w:rsidRPr="0062771D" w:rsidRDefault="00EA678A" w:rsidP="00EA678A">
      <w:pPr>
        <w:pStyle w:val="NoSpacing"/>
        <w:rPr>
          <w:b/>
          <w:bCs/>
        </w:rPr>
      </w:pPr>
      <w:r w:rsidRPr="0062771D">
        <w:rPr>
          <w:b/>
          <w:bCs/>
        </w:rPr>
        <w:t>PUBLIC COMMENT:</w:t>
      </w:r>
    </w:p>
    <w:p w14:paraId="053DF14F" w14:textId="2FB048EF" w:rsidR="00EA678A" w:rsidRDefault="00EA678A" w:rsidP="00EA678A">
      <w:pPr>
        <w:pStyle w:val="NoSpacing"/>
      </w:pPr>
      <w:r>
        <w:t>Allison Green from Rea Animal Shelter asked for support of the .2 mils millage on the ballot in May.</w:t>
      </w:r>
    </w:p>
    <w:p w14:paraId="0483AB38" w14:textId="77777777" w:rsidR="00EA678A" w:rsidRDefault="00EA678A" w:rsidP="00EA678A">
      <w:pPr>
        <w:pStyle w:val="NoSpacing"/>
      </w:pPr>
    </w:p>
    <w:p w14:paraId="6602E8F0" w14:textId="0A7F21F9" w:rsidR="00EA678A" w:rsidRDefault="00EA678A" w:rsidP="00EA678A">
      <w:pPr>
        <w:pStyle w:val="NoSpacing"/>
      </w:pPr>
      <w:r>
        <w:t xml:space="preserve">Rachel Piacentini presented photos of blighted property next to her home at 5719 Oak Road.  Maleski advised she contact Blight Officer Coleman for updates and progress for violations of this blight complaint and informed the township has a Civil Infraction Ordinance which has many steps to follow for blight violations.  </w:t>
      </w:r>
    </w:p>
    <w:p w14:paraId="220F9615" w14:textId="77777777" w:rsidR="00EA678A" w:rsidRDefault="00EA678A" w:rsidP="00EA678A">
      <w:pPr>
        <w:pStyle w:val="NoSpacing"/>
      </w:pPr>
    </w:p>
    <w:p w14:paraId="77E60BBB" w14:textId="08EA3663" w:rsidR="00EA678A" w:rsidRPr="0062771D" w:rsidRDefault="00EA678A" w:rsidP="00EA678A">
      <w:pPr>
        <w:pStyle w:val="NoSpacing"/>
        <w:rPr>
          <w:b/>
          <w:bCs/>
        </w:rPr>
      </w:pPr>
      <w:r w:rsidRPr="0062771D">
        <w:rPr>
          <w:b/>
          <w:bCs/>
        </w:rPr>
        <w:t>BILLS:</w:t>
      </w:r>
    </w:p>
    <w:p w14:paraId="3F1CE160" w14:textId="07AC67D4" w:rsidR="00EA678A" w:rsidRDefault="00EA678A" w:rsidP="00EA678A">
      <w:pPr>
        <w:pStyle w:val="NoSpacing"/>
      </w:pPr>
      <w:r>
        <w:t xml:space="preserve">Bills were read in the amount of </w:t>
      </w:r>
      <w:r w:rsidR="003625ED">
        <w:t xml:space="preserve">$19,697.07 </w:t>
      </w:r>
      <w:r>
        <w:t xml:space="preserve"> beginning with voucher number </w:t>
      </w:r>
      <w:r w:rsidR="003625ED">
        <w:t>#32070</w:t>
      </w:r>
      <w:r>
        <w:t xml:space="preserve"> through voucher number</w:t>
      </w:r>
      <w:r w:rsidR="003625ED">
        <w:t xml:space="preserve"> #32116</w:t>
      </w:r>
      <w:r>
        <w:t xml:space="preserve">.  </w:t>
      </w:r>
      <w:r w:rsidRPr="00686468">
        <w:rPr>
          <w:b/>
          <w:bCs/>
        </w:rPr>
        <w:t>Motion by Esmond to pay all bills as read.  Second Maleski.  Motion voted and carried</w:t>
      </w:r>
      <w:r>
        <w:t>.</w:t>
      </w:r>
    </w:p>
    <w:p w14:paraId="22EA3D86" w14:textId="77777777" w:rsidR="00EA678A" w:rsidRDefault="00EA678A" w:rsidP="00EA678A">
      <w:pPr>
        <w:pStyle w:val="NoSpacing"/>
      </w:pPr>
    </w:p>
    <w:p w14:paraId="327B5C3A" w14:textId="50E7561E" w:rsidR="00EA678A" w:rsidRPr="0062771D" w:rsidRDefault="00EA678A" w:rsidP="00EA678A">
      <w:pPr>
        <w:pStyle w:val="NoSpacing"/>
        <w:rPr>
          <w:b/>
          <w:bCs/>
        </w:rPr>
      </w:pPr>
      <w:r w:rsidRPr="0062771D">
        <w:rPr>
          <w:b/>
          <w:bCs/>
        </w:rPr>
        <w:t>OFFICIAL REPORTS:</w:t>
      </w:r>
    </w:p>
    <w:p w14:paraId="7EC055A8" w14:textId="57D57FFD" w:rsidR="00EA678A" w:rsidRDefault="00EA678A" w:rsidP="00EA678A">
      <w:pPr>
        <w:pStyle w:val="NoSpacing"/>
      </w:pPr>
      <w:r>
        <w:t>Supervisor – Maleski advised the marijuana dispensary building has been issued two addresses – one for the dispensary and another for the business with alcohol.  The dispensary address will change from 5475 M33 to 5447 M33.</w:t>
      </w:r>
    </w:p>
    <w:p w14:paraId="0EF8BFD8" w14:textId="1740C5D3" w:rsidR="00EA678A" w:rsidRPr="0062771D" w:rsidRDefault="0030282A" w:rsidP="00EA678A">
      <w:pPr>
        <w:pStyle w:val="NoSpacing"/>
        <w:rPr>
          <w:b/>
          <w:bCs/>
        </w:rPr>
      </w:pPr>
      <w:r>
        <w:t>All Ages Recreation submitted letter asking for support and contractual contribution of $750</w:t>
      </w:r>
      <w:r w:rsidRPr="0062771D">
        <w:rPr>
          <w:b/>
          <w:bCs/>
        </w:rPr>
        <w:t>.  Motion by Esmond to contract $750 to All Ages Recreation.  Second Harbin.  Motion voted and carried.</w:t>
      </w:r>
    </w:p>
    <w:p w14:paraId="7572231D" w14:textId="74F7E5E5" w:rsidR="0030282A" w:rsidRDefault="0030282A" w:rsidP="00EA678A">
      <w:pPr>
        <w:pStyle w:val="NoSpacing"/>
      </w:pPr>
      <w:r>
        <w:t>Clerk – Collins presented Resolution to Establish Township Officers Salary as follows:</w:t>
      </w:r>
    </w:p>
    <w:p w14:paraId="37090E3C" w14:textId="36B5FA7A" w:rsidR="0030282A" w:rsidRPr="0062771D" w:rsidRDefault="0030282A" w:rsidP="00EA678A">
      <w:pPr>
        <w:pStyle w:val="NoSpacing"/>
        <w:rPr>
          <w:b/>
          <w:bCs/>
        </w:rPr>
      </w:pPr>
      <w:r w:rsidRPr="0062771D">
        <w:rPr>
          <w:b/>
          <w:bCs/>
        </w:rPr>
        <w:t>Motion by Esmond to approve Supervisor salary as $9,468 annually.  Second Harbin.  Motion voted and carried.</w:t>
      </w:r>
    </w:p>
    <w:p w14:paraId="65F63C30" w14:textId="3A23DDA2" w:rsidR="0030282A" w:rsidRPr="0062771D" w:rsidRDefault="0030282A" w:rsidP="00EA678A">
      <w:pPr>
        <w:pStyle w:val="NoSpacing"/>
        <w:rPr>
          <w:b/>
          <w:bCs/>
        </w:rPr>
      </w:pPr>
      <w:r w:rsidRPr="0062771D">
        <w:rPr>
          <w:b/>
          <w:bCs/>
        </w:rPr>
        <w:t>Motion by Esmond to approve Treasurer salary as $15,141 annually.  Second Harbin.  Motion voted and carried.</w:t>
      </w:r>
    </w:p>
    <w:p w14:paraId="7F75E8CB" w14:textId="1FC355E6" w:rsidR="0030282A" w:rsidRPr="0062771D" w:rsidRDefault="0030282A" w:rsidP="00EA678A">
      <w:pPr>
        <w:pStyle w:val="NoSpacing"/>
        <w:rPr>
          <w:b/>
          <w:bCs/>
        </w:rPr>
      </w:pPr>
      <w:r w:rsidRPr="0062771D">
        <w:rPr>
          <w:b/>
          <w:bCs/>
        </w:rPr>
        <w:t>Motion by Esmond to approve Clerk salary as $15,141 annually with additional $500 salary each election each year.  Second Harbin.  Motion voted and carried.</w:t>
      </w:r>
    </w:p>
    <w:p w14:paraId="0E4C6E16" w14:textId="00348D5B" w:rsidR="0030282A" w:rsidRPr="0062771D" w:rsidRDefault="0030282A" w:rsidP="00EA678A">
      <w:pPr>
        <w:pStyle w:val="NoSpacing"/>
        <w:rPr>
          <w:b/>
          <w:bCs/>
        </w:rPr>
      </w:pPr>
      <w:r w:rsidRPr="0062771D">
        <w:rPr>
          <w:b/>
          <w:bCs/>
        </w:rPr>
        <w:t>Motion by Esmond to approve Trustee salary as $5,346 annually.  Second Harbin.  Motion voted and carried.</w:t>
      </w:r>
    </w:p>
    <w:p w14:paraId="0495EF2A" w14:textId="4A6DC045" w:rsidR="0030282A" w:rsidRPr="0062771D" w:rsidRDefault="0030282A" w:rsidP="00EA678A">
      <w:pPr>
        <w:pStyle w:val="NoSpacing"/>
        <w:rPr>
          <w:b/>
          <w:bCs/>
        </w:rPr>
      </w:pPr>
      <w:r w:rsidRPr="0062771D">
        <w:rPr>
          <w:b/>
          <w:bCs/>
        </w:rPr>
        <w:t>Ayes: Collins, Esmond, Maleski, Harbin, McQuarrie</w:t>
      </w:r>
    </w:p>
    <w:p w14:paraId="1AC1A4CB" w14:textId="4925909F" w:rsidR="0030282A" w:rsidRPr="0062771D" w:rsidRDefault="0030282A" w:rsidP="00EA678A">
      <w:pPr>
        <w:pStyle w:val="NoSpacing"/>
        <w:rPr>
          <w:b/>
          <w:bCs/>
        </w:rPr>
      </w:pPr>
      <w:r w:rsidRPr="0062771D">
        <w:rPr>
          <w:b/>
          <w:bCs/>
        </w:rPr>
        <w:t>Nays: None.</w:t>
      </w:r>
    </w:p>
    <w:p w14:paraId="1EC8C6E9" w14:textId="77777777" w:rsidR="0030282A" w:rsidRDefault="0030282A" w:rsidP="00EA678A">
      <w:pPr>
        <w:pStyle w:val="NoSpacing"/>
      </w:pPr>
    </w:p>
    <w:p w14:paraId="2E4A3E6A" w14:textId="77777777" w:rsidR="0030282A" w:rsidRDefault="0030282A" w:rsidP="00EA678A">
      <w:pPr>
        <w:pStyle w:val="NoSpacing"/>
      </w:pPr>
    </w:p>
    <w:p w14:paraId="1EB4ADD9" w14:textId="77777777" w:rsidR="0030282A" w:rsidRDefault="0030282A" w:rsidP="00EA678A">
      <w:pPr>
        <w:pStyle w:val="NoSpacing"/>
      </w:pPr>
    </w:p>
    <w:p w14:paraId="2E863D35" w14:textId="714928F2" w:rsidR="0030282A" w:rsidRPr="0062771D" w:rsidRDefault="0030282A" w:rsidP="00EA678A">
      <w:pPr>
        <w:pStyle w:val="NoSpacing"/>
        <w:rPr>
          <w:b/>
          <w:bCs/>
        </w:rPr>
      </w:pPr>
      <w:r w:rsidRPr="0062771D">
        <w:rPr>
          <w:b/>
          <w:bCs/>
        </w:rPr>
        <w:t>TREASURERS REPORT:</w:t>
      </w:r>
    </w:p>
    <w:p w14:paraId="2834D89E" w14:textId="56A1A970" w:rsidR="0030282A" w:rsidRDefault="0030282A" w:rsidP="00EA678A">
      <w:pPr>
        <w:pStyle w:val="NoSpacing"/>
      </w:pPr>
      <w:r>
        <w:t>General - $282,431.65</w:t>
      </w:r>
    </w:p>
    <w:p w14:paraId="550A6505" w14:textId="44D65E2E" w:rsidR="0030282A" w:rsidRDefault="0030282A" w:rsidP="00EA678A">
      <w:pPr>
        <w:pStyle w:val="NoSpacing"/>
      </w:pPr>
      <w:r>
        <w:t>Road - $145,532.29</w:t>
      </w:r>
      <w:r>
        <w:tab/>
      </w:r>
      <w:r>
        <w:tab/>
      </w:r>
      <w:r>
        <w:tab/>
        <w:t>Tot. Bal. - $766,703.06</w:t>
      </w:r>
    </w:p>
    <w:p w14:paraId="504931A1" w14:textId="00095187" w:rsidR="0030282A" w:rsidRDefault="0030282A" w:rsidP="00EA678A">
      <w:pPr>
        <w:pStyle w:val="NoSpacing"/>
      </w:pPr>
      <w:r>
        <w:t>Fire - $302,154.39</w:t>
      </w:r>
      <w:r>
        <w:tab/>
      </w:r>
      <w:r>
        <w:tab/>
      </w:r>
      <w:r>
        <w:tab/>
        <w:t>Tot. CDs - $183,161.30</w:t>
      </w:r>
    </w:p>
    <w:p w14:paraId="31496653" w14:textId="648EF2D0" w:rsidR="0030282A" w:rsidRDefault="0030282A" w:rsidP="00EA678A">
      <w:pPr>
        <w:pStyle w:val="NoSpacing"/>
      </w:pPr>
      <w:r>
        <w:t>Moth - $32,716.28</w:t>
      </w:r>
    </w:p>
    <w:p w14:paraId="111F4D2A" w14:textId="035DB175" w:rsidR="0030282A" w:rsidRDefault="0030282A" w:rsidP="00EA678A">
      <w:pPr>
        <w:pStyle w:val="NoSpacing"/>
      </w:pPr>
      <w:r>
        <w:t>Oak Rd - $3,523.41</w:t>
      </w:r>
    </w:p>
    <w:p w14:paraId="52CAC43B" w14:textId="604819F5" w:rsidR="0030282A" w:rsidRDefault="0030282A" w:rsidP="00EA678A">
      <w:pPr>
        <w:pStyle w:val="NoSpacing"/>
      </w:pPr>
      <w:r>
        <w:t>Ogemaw Rd - $345.04</w:t>
      </w:r>
    </w:p>
    <w:p w14:paraId="52349A6A" w14:textId="77777777" w:rsidR="0030282A" w:rsidRDefault="0030282A" w:rsidP="00EA678A">
      <w:pPr>
        <w:pStyle w:val="NoSpacing"/>
      </w:pPr>
    </w:p>
    <w:p w14:paraId="01C1835E" w14:textId="4A6D7143" w:rsidR="0030282A" w:rsidRPr="0062771D" w:rsidRDefault="009E3AA6" w:rsidP="00EA678A">
      <w:pPr>
        <w:pStyle w:val="NoSpacing"/>
        <w:rPr>
          <w:b/>
          <w:bCs/>
        </w:rPr>
      </w:pPr>
      <w:r w:rsidRPr="0062771D">
        <w:rPr>
          <w:b/>
          <w:bCs/>
        </w:rPr>
        <w:t>COMMITTEE REPORTS:</w:t>
      </w:r>
    </w:p>
    <w:p w14:paraId="62CB2C90" w14:textId="6F1DACBC" w:rsidR="009E3AA6" w:rsidRDefault="009E3AA6" w:rsidP="00EA678A">
      <w:pPr>
        <w:pStyle w:val="NoSpacing"/>
      </w:pPr>
      <w:r>
        <w:t>Cemetery – Nothing.</w:t>
      </w:r>
    </w:p>
    <w:p w14:paraId="0F1EB140" w14:textId="382CD2BB" w:rsidR="009E3AA6" w:rsidRDefault="009E3AA6" w:rsidP="00EA678A">
      <w:pPr>
        <w:pStyle w:val="NoSpacing"/>
      </w:pPr>
      <w:r>
        <w:t>Collection Center – Esmond advised Porta Pot is leaking.  Howards Septic will empty and inspect.  A replacement may be needed.  May 11</w:t>
      </w:r>
      <w:r w:rsidRPr="009E3AA6">
        <w:rPr>
          <w:vertAlign w:val="superscript"/>
        </w:rPr>
        <w:t>th</w:t>
      </w:r>
      <w:r>
        <w:t xml:space="preserve"> is free dump day from 7 am until 3 pm.</w:t>
      </w:r>
    </w:p>
    <w:p w14:paraId="665BF083" w14:textId="0AE5D46E" w:rsidR="009E3AA6" w:rsidRDefault="009E3AA6" w:rsidP="00EA678A">
      <w:pPr>
        <w:pStyle w:val="NoSpacing"/>
      </w:pPr>
      <w:r>
        <w:t>Township Hall – Harbin advised kitchen cabinets are being removed and new ones will be installed early April.</w:t>
      </w:r>
    </w:p>
    <w:p w14:paraId="12783E67" w14:textId="71072281" w:rsidR="009E3AA6" w:rsidRDefault="009E3AA6" w:rsidP="00EA678A">
      <w:pPr>
        <w:pStyle w:val="NoSpacing"/>
      </w:pPr>
      <w:r>
        <w:t>Fire Department – Esmond stated the clerk has resigned.  Tim advised their grant was approved for amendment and they will be purchasing a new air compressor and air packs.</w:t>
      </w:r>
    </w:p>
    <w:p w14:paraId="23BE09E3" w14:textId="2AAAD037" w:rsidR="009E3AA6" w:rsidRDefault="009E3AA6" w:rsidP="00EA678A">
      <w:pPr>
        <w:pStyle w:val="NoSpacing"/>
      </w:pPr>
      <w:r>
        <w:t>Roads – Nothing.</w:t>
      </w:r>
    </w:p>
    <w:p w14:paraId="5C46937B" w14:textId="11BBA8A6" w:rsidR="009E3AA6" w:rsidRDefault="009E3AA6" w:rsidP="00EA678A">
      <w:pPr>
        <w:pStyle w:val="NoSpacing"/>
      </w:pPr>
      <w:r>
        <w:t>MTA – Nothing.</w:t>
      </w:r>
    </w:p>
    <w:p w14:paraId="5B44365A" w14:textId="63E47432" w:rsidR="009E3AA6" w:rsidRDefault="009E3AA6" w:rsidP="00EA678A">
      <w:pPr>
        <w:pStyle w:val="NoSpacing"/>
      </w:pPr>
      <w:r>
        <w:t>Library – Nothing.</w:t>
      </w:r>
    </w:p>
    <w:p w14:paraId="1CBA4A8F" w14:textId="290DF714" w:rsidR="009E3AA6" w:rsidRDefault="009E3AA6" w:rsidP="00EA678A">
      <w:pPr>
        <w:pStyle w:val="NoSpacing"/>
      </w:pPr>
      <w:r>
        <w:t>Blight – Nothing.</w:t>
      </w:r>
    </w:p>
    <w:p w14:paraId="60D77747" w14:textId="350BF9D8" w:rsidR="009E3AA6" w:rsidRDefault="009E3AA6" w:rsidP="00EA678A">
      <w:pPr>
        <w:pStyle w:val="NoSpacing"/>
      </w:pPr>
      <w:r>
        <w:t xml:space="preserve">County Commissioner – Mayhew stated county is getting a quote for security </w:t>
      </w:r>
      <w:r w:rsidR="0062771D">
        <w:t>cameras</w:t>
      </w:r>
      <w:r>
        <w:t>.  Randy Booth is looking into BS&amp;A for upgrade.  Mike Bowers is getting portable signs for accidents.</w:t>
      </w:r>
    </w:p>
    <w:p w14:paraId="7B2525BF" w14:textId="77777777" w:rsidR="009E3AA6" w:rsidRDefault="009E3AA6" w:rsidP="00EA678A">
      <w:pPr>
        <w:pStyle w:val="NoSpacing"/>
      </w:pPr>
    </w:p>
    <w:p w14:paraId="5E3A83E5" w14:textId="7DCD521C" w:rsidR="009E3AA6" w:rsidRPr="0062771D" w:rsidRDefault="009E3AA6" w:rsidP="00EA678A">
      <w:pPr>
        <w:pStyle w:val="NoSpacing"/>
        <w:rPr>
          <w:b/>
          <w:bCs/>
        </w:rPr>
      </w:pPr>
      <w:r w:rsidRPr="0062771D">
        <w:rPr>
          <w:b/>
          <w:bCs/>
        </w:rPr>
        <w:t>OLD BUSINESS:</w:t>
      </w:r>
    </w:p>
    <w:p w14:paraId="07212514" w14:textId="149A38C6" w:rsidR="009E3AA6" w:rsidRDefault="009E3AA6" w:rsidP="00EA678A">
      <w:pPr>
        <w:pStyle w:val="NoSpacing"/>
      </w:pPr>
      <w:r>
        <w:t xml:space="preserve">Collins </w:t>
      </w:r>
      <w:r w:rsidR="00C15702">
        <w:t xml:space="preserve">informed that Rose/Hill/Lupton FD met on February 7 to discuss and </w:t>
      </w:r>
      <w:r w:rsidR="0062771D">
        <w:t>follow-up</w:t>
      </w:r>
      <w:r w:rsidR="00C15702">
        <w:t xml:space="preserve"> options from Special Meeting regarding the Lupton Fire Department.  All parties agreed to joint ownership between Hill and Rose Townships.  Attorneys have been conversing and there will be another meeting scheduled soon to move forward and agree on details and ownership.  </w:t>
      </w:r>
    </w:p>
    <w:p w14:paraId="0C8EC25F" w14:textId="77777777" w:rsidR="00C15702" w:rsidRDefault="00C15702" w:rsidP="00EA678A">
      <w:pPr>
        <w:pStyle w:val="NoSpacing"/>
      </w:pPr>
    </w:p>
    <w:p w14:paraId="749A6B80" w14:textId="2483B604" w:rsidR="00C15702" w:rsidRPr="0062771D" w:rsidRDefault="00C15702" w:rsidP="00EA678A">
      <w:pPr>
        <w:pStyle w:val="NoSpacing"/>
        <w:rPr>
          <w:b/>
          <w:bCs/>
        </w:rPr>
      </w:pPr>
      <w:r w:rsidRPr="0062771D">
        <w:rPr>
          <w:b/>
          <w:bCs/>
        </w:rPr>
        <w:t>NEW BUSINESS:</w:t>
      </w:r>
    </w:p>
    <w:p w14:paraId="1B3D3C53" w14:textId="57781E6D" w:rsidR="00C15702" w:rsidRDefault="00C15702" w:rsidP="00EA678A">
      <w:pPr>
        <w:pStyle w:val="NoSpacing"/>
      </w:pPr>
      <w:r>
        <w:t>Maleski opened bids for lawn mowing services for 2024.  Bids were received from Jims Lawn Care and The Yard Butler as follows:</w:t>
      </w:r>
    </w:p>
    <w:p w14:paraId="062A46BE" w14:textId="41D52CE7" w:rsidR="00C15702" w:rsidRDefault="00C15702" w:rsidP="00EA678A">
      <w:pPr>
        <w:pStyle w:val="NoSpacing"/>
      </w:pPr>
      <w:r>
        <w:t>Jims Lawn Care $654 all properties/bi weekly.  Spring/Fall Clean up all properties $654.</w:t>
      </w:r>
    </w:p>
    <w:p w14:paraId="6EE4B484" w14:textId="771A279D" w:rsidR="00C15702" w:rsidRDefault="00C15702" w:rsidP="00EA678A">
      <w:pPr>
        <w:pStyle w:val="NoSpacing"/>
      </w:pPr>
      <w:r>
        <w:t xml:space="preserve">The Yard Butler $740 all properties/bi weekly with $240 as needed for ball field.  </w:t>
      </w:r>
      <w:r w:rsidR="00250111">
        <w:t>Seasonal Clean up $985.</w:t>
      </w:r>
    </w:p>
    <w:p w14:paraId="4D14F2CA" w14:textId="38BA0AE6" w:rsidR="00250111" w:rsidRPr="0062771D" w:rsidRDefault="00250111" w:rsidP="00EA678A">
      <w:pPr>
        <w:pStyle w:val="NoSpacing"/>
        <w:rPr>
          <w:b/>
          <w:bCs/>
        </w:rPr>
      </w:pPr>
      <w:r w:rsidRPr="0062771D">
        <w:rPr>
          <w:b/>
          <w:bCs/>
        </w:rPr>
        <w:t>Motion by Maleski to contract with Jims Lawn Care for 2024 season.  Second Harbin.  Motion voted and carried.</w:t>
      </w:r>
    </w:p>
    <w:p w14:paraId="6BDB0348" w14:textId="77777777" w:rsidR="00250111" w:rsidRDefault="00250111" w:rsidP="00EA678A">
      <w:pPr>
        <w:pStyle w:val="NoSpacing"/>
      </w:pPr>
    </w:p>
    <w:p w14:paraId="13414DB6" w14:textId="61FE6501" w:rsidR="00250111" w:rsidRPr="0062771D" w:rsidRDefault="00250111" w:rsidP="00EA678A">
      <w:pPr>
        <w:pStyle w:val="NoSpacing"/>
        <w:rPr>
          <w:b/>
          <w:bCs/>
        </w:rPr>
      </w:pPr>
      <w:r w:rsidRPr="0062771D">
        <w:rPr>
          <w:b/>
          <w:bCs/>
        </w:rPr>
        <w:t>Motion by Esmond to adjourn the meeting at 7:45 pm.  Second McQuarrie.  Motion voted and carried.</w:t>
      </w:r>
    </w:p>
    <w:p w14:paraId="7A2CFD46" w14:textId="77777777" w:rsidR="00250111" w:rsidRDefault="00250111" w:rsidP="00EA678A">
      <w:pPr>
        <w:pStyle w:val="NoSpacing"/>
      </w:pPr>
    </w:p>
    <w:p w14:paraId="551AF4D3" w14:textId="232B5637" w:rsidR="00250111" w:rsidRDefault="00250111" w:rsidP="00EA678A">
      <w:pPr>
        <w:pStyle w:val="NoSpacing"/>
      </w:pPr>
      <w:r>
        <w:t>Respectfully,</w:t>
      </w:r>
    </w:p>
    <w:p w14:paraId="533DEA97" w14:textId="77777777" w:rsidR="00250111" w:rsidRDefault="00250111" w:rsidP="00EA678A">
      <w:pPr>
        <w:pStyle w:val="NoSpacing"/>
      </w:pPr>
    </w:p>
    <w:p w14:paraId="6199D4F0" w14:textId="1F60C412" w:rsidR="00250111" w:rsidRDefault="00250111" w:rsidP="00EA678A">
      <w:pPr>
        <w:pStyle w:val="NoSpacing"/>
      </w:pPr>
      <w:r>
        <w:t>Kelli Collins</w:t>
      </w:r>
    </w:p>
    <w:p w14:paraId="0AB64343" w14:textId="1AED7188" w:rsidR="00250111" w:rsidRDefault="00250111" w:rsidP="00EA678A">
      <w:pPr>
        <w:pStyle w:val="NoSpacing"/>
      </w:pPr>
      <w:r>
        <w:t>Clerk</w:t>
      </w:r>
    </w:p>
    <w:p w14:paraId="5728A501" w14:textId="77777777" w:rsidR="00250111" w:rsidRDefault="00250111" w:rsidP="00EA678A">
      <w:pPr>
        <w:pStyle w:val="NoSpacing"/>
      </w:pPr>
    </w:p>
    <w:sectPr w:rsidR="0025011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B239" w14:textId="77777777" w:rsidR="003B5A6A" w:rsidRDefault="003B5A6A" w:rsidP="0030282A">
      <w:pPr>
        <w:spacing w:after="0" w:line="240" w:lineRule="auto"/>
      </w:pPr>
      <w:r>
        <w:separator/>
      </w:r>
    </w:p>
  </w:endnote>
  <w:endnote w:type="continuationSeparator" w:id="0">
    <w:p w14:paraId="05A5AFBA" w14:textId="77777777" w:rsidR="003B5A6A" w:rsidRDefault="003B5A6A" w:rsidP="0030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321951"/>
      <w:docPartObj>
        <w:docPartGallery w:val="Page Numbers (Bottom of Page)"/>
        <w:docPartUnique/>
      </w:docPartObj>
    </w:sdtPr>
    <w:sdtContent>
      <w:sdt>
        <w:sdtPr>
          <w:id w:val="1728636285"/>
          <w:docPartObj>
            <w:docPartGallery w:val="Page Numbers (Top of Page)"/>
            <w:docPartUnique/>
          </w:docPartObj>
        </w:sdtPr>
        <w:sdtContent>
          <w:p w14:paraId="27E4C6AC" w14:textId="23C09995" w:rsidR="0030282A" w:rsidRDefault="003028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111C30" w14:textId="77777777" w:rsidR="0030282A" w:rsidRDefault="00302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7C4F" w14:textId="77777777" w:rsidR="003B5A6A" w:rsidRDefault="003B5A6A" w:rsidP="0030282A">
      <w:pPr>
        <w:spacing w:after="0" w:line="240" w:lineRule="auto"/>
      </w:pPr>
      <w:r>
        <w:separator/>
      </w:r>
    </w:p>
  </w:footnote>
  <w:footnote w:type="continuationSeparator" w:id="0">
    <w:p w14:paraId="5827FC8B" w14:textId="77777777" w:rsidR="003B5A6A" w:rsidRDefault="003B5A6A" w:rsidP="003028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8A"/>
    <w:rsid w:val="00213E95"/>
    <w:rsid w:val="00250111"/>
    <w:rsid w:val="002F229B"/>
    <w:rsid w:val="0030282A"/>
    <w:rsid w:val="003625ED"/>
    <w:rsid w:val="003B5A6A"/>
    <w:rsid w:val="0062771D"/>
    <w:rsid w:val="00686468"/>
    <w:rsid w:val="006D625B"/>
    <w:rsid w:val="008E4FE5"/>
    <w:rsid w:val="009E3AA6"/>
    <w:rsid w:val="00C15702"/>
    <w:rsid w:val="00EA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983B"/>
  <w15:chartTrackingRefBased/>
  <w15:docId w15:val="{26F2320E-77C1-482C-9597-8627E7B1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78A"/>
    <w:pPr>
      <w:spacing w:after="0" w:line="240" w:lineRule="auto"/>
    </w:pPr>
  </w:style>
  <w:style w:type="paragraph" w:styleId="Header">
    <w:name w:val="header"/>
    <w:basedOn w:val="Normal"/>
    <w:link w:val="HeaderChar"/>
    <w:uiPriority w:val="99"/>
    <w:unhideWhenUsed/>
    <w:rsid w:val="00302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82A"/>
  </w:style>
  <w:style w:type="paragraph" w:styleId="Footer">
    <w:name w:val="footer"/>
    <w:basedOn w:val="Normal"/>
    <w:link w:val="FooterChar"/>
    <w:uiPriority w:val="99"/>
    <w:unhideWhenUsed/>
    <w:rsid w:val="00302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collins</dc:creator>
  <cp:keywords/>
  <dc:description/>
  <cp:lastModifiedBy>kelli collins</cp:lastModifiedBy>
  <cp:revision>6</cp:revision>
  <cp:lastPrinted>2024-03-12T12:04:00Z</cp:lastPrinted>
  <dcterms:created xsi:type="dcterms:W3CDTF">2024-03-12T11:27:00Z</dcterms:created>
  <dcterms:modified xsi:type="dcterms:W3CDTF">2024-03-30T16:21:00Z</dcterms:modified>
</cp:coreProperties>
</file>