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FBC3" w14:textId="1BCB5BD0" w:rsidR="006D625B" w:rsidRPr="003945AA" w:rsidRDefault="00901880" w:rsidP="00901880">
      <w:pPr>
        <w:pStyle w:val="NoSpacing"/>
        <w:jc w:val="center"/>
        <w:rPr>
          <w:b/>
          <w:bCs/>
        </w:rPr>
      </w:pPr>
      <w:r w:rsidRPr="003945AA">
        <w:rPr>
          <w:b/>
          <w:bCs/>
        </w:rPr>
        <w:t>ROSE TOWNSHIP</w:t>
      </w:r>
    </w:p>
    <w:p w14:paraId="58D1D1B5" w14:textId="41833D17" w:rsidR="00901880" w:rsidRPr="003945AA" w:rsidRDefault="00901880" w:rsidP="00901880">
      <w:pPr>
        <w:pStyle w:val="NoSpacing"/>
        <w:jc w:val="center"/>
        <w:rPr>
          <w:b/>
          <w:bCs/>
        </w:rPr>
      </w:pPr>
      <w:r w:rsidRPr="003945AA">
        <w:rPr>
          <w:b/>
          <w:bCs/>
        </w:rPr>
        <w:t>REGULAR MEETING</w:t>
      </w:r>
    </w:p>
    <w:p w14:paraId="3095A545" w14:textId="16D44432" w:rsidR="00901880" w:rsidRPr="003945AA" w:rsidRDefault="00901880" w:rsidP="00901880">
      <w:pPr>
        <w:pStyle w:val="NoSpacing"/>
        <w:jc w:val="center"/>
        <w:rPr>
          <w:b/>
          <w:bCs/>
        </w:rPr>
      </w:pPr>
      <w:r w:rsidRPr="003945AA">
        <w:rPr>
          <w:b/>
          <w:bCs/>
        </w:rPr>
        <w:t>FEBRUARY 12, 2024</w:t>
      </w:r>
    </w:p>
    <w:p w14:paraId="500331B9" w14:textId="77777777" w:rsidR="00901880" w:rsidRDefault="00901880" w:rsidP="00901880">
      <w:pPr>
        <w:pStyle w:val="NoSpacing"/>
        <w:jc w:val="center"/>
      </w:pPr>
    </w:p>
    <w:p w14:paraId="3C9CCEE7" w14:textId="57344C53" w:rsidR="00901880" w:rsidRDefault="00901880" w:rsidP="00901880">
      <w:pPr>
        <w:pStyle w:val="NoSpacing"/>
      </w:pPr>
      <w:r>
        <w:t>The Rose Township Board held their regular meeting February 12, 2024.  Meeting was opened by Supervisor Shelley Maleski with the pledge to the flag at 7 pm.</w:t>
      </w:r>
    </w:p>
    <w:p w14:paraId="7CE56D1F" w14:textId="77777777" w:rsidR="00901880" w:rsidRDefault="00901880" w:rsidP="00901880">
      <w:pPr>
        <w:pStyle w:val="NoSpacing"/>
      </w:pPr>
    </w:p>
    <w:p w14:paraId="548442D6" w14:textId="054C576F" w:rsidR="00901880" w:rsidRDefault="00901880" w:rsidP="00901880">
      <w:pPr>
        <w:pStyle w:val="NoSpacing"/>
      </w:pPr>
      <w:r w:rsidRPr="003945AA">
        <w:rPr>
          <w:b/>
          <w:bCs/>
        </w:rPr>
        <w:t>ROLL CALL OF OFFICERS</w:t>
      </w:r>
      <w:r>
        <w:t>:  Present – Kelli Collins, Shelley Maleski, Crystal Harbin, Pamela McQuarrie.</w:t>
      </w:r>
    </w:p>
    <w:p w14:paraId="3BCB0F19" w14:textId="7964A373" w:rsidR="00901880" w:rsidRDefault="00901880" w:rsidP="00901880">
      <w:pPr>
        <w:pStyle w:val="NoSpacing"/>
      </w:pPr>
      <w:r>
        <w:t>Absent – Clifford Esmond.</w:t>
      </w:r>
    </w:p>
    <w:p w14:paraId="2AB83F74" w14:textId="77777777" w:rsidR="00901880" w:rsidRDefault="00901880" w:rsidP="00901880">
      <w:pPr>
        <w:pStyle w:val="NoSpacing"/>
      </w:pPr>
    </w:p>
    <w:p w14:paraId="010B982A" w14:textId="3ECFF297" w:rsidR="00901880" w:rsidRPr="003945AA" w:rsidRDefault="00901880" w:rsidP="00901880">
      <w:pPr>
        <w:pStyle w:val="NoSpacing"/>
        <w:rPr>
          <w:b/>
          <w:bCs/>
        </w:rPr>
      </w:pPr>
      <w:r w:rsidRPr="003945AA">
        <w:rPr>
          <w:b/>
          <w:bCs/>
        </w:rPr>
        <w:t>AGENDA</w:t>
      </w:r>
      <w:r>
        <w:t xml:space="preserve">:  Agenda was presented.  </w:t>
      </w:r>
      <w:r w:rsidRPr="003945AA">
        <w:rPr>
          <w:b/>
          <w:bCs/>
        </w:rPr>
        <w:t>Motion by Harbin to accept agenda as presented.  Second Collins.  Motion voted and carried.</w:t>
      </w:r>
    </w:p>
    <w:p w14:paraId="2226BA8B" w14:textId="77777777" w:rsidR="00901880" w:rsidRDefault="00901880" w:rsidP="00901880">
      <w:pPr>
        <w:pStyle w:val="NoSpacing"/>
      </w:pPr>
    </w:p>
    <w:p w14:paraId="1F6BE863" w14:textId="64E3FF9F" w:rsidR="00901880" w:rsidRPr="003945AA" w:rsidRDefault="00901880" w:rsidP="00901880">
      <w:pPr>
        <w:pStyle w:val="NoSpacing"/>
        <w:rPr>
          <w:b/>
          <w:bCs/>
        </w:rPr>
      </w:pPr>
      <w:r w:rsidRPr="003945AA">
        <w:rPr>
          <w:b/>
          <w:bCs/>
        </w:rPr>
        <w:t>MINUTES</w:t>
      </w:r>
      <w:r>
        <w:t>:  Minutes from last regular meeting were reviewed</w:t>
      </w:r>
      <w:r w:rsidRPr="003945AA">
        <w:rPr>
          <w:b/>
          <w:bCs/>
        </w:rPr>
        <w:t>.  Motion by Harbin to accept the minutes as presented.  Second Maleski.  Motion voted and carried.</w:t>
      </w:r>
    </w:p>
    <w:p w14:paraId="354B2B88" w14:textId="068F893F" w:rsidR="00901880" w:rsidRPr="003945AA" w:rsidRDefault="00901880" w:rsidP="00901880">
      <w:pPr>
        <w:pStyle w:val="NoSpacing"/>
        <w:rPr>
          <w:b/>
          <w:bCs/>
        </w:rPr>
      </w:pPr>
      <w:r>
        <w:t xml:space="preserve">Minutes from Special Meeting were reviewed.  </w:t>
      </w:r>
      <w:r w:rsidRPr="003945AA">
        <w:rPr>
          <w:b/>
          <w:bCs/>
        </w:rPr>
        <w:t>Motion by Harbin to accept the Special Meeting minutes as presented.  Second Maleski.  Motion voted and carried.</w:t>
      </w:r>
    </w:p>
    <w:p w14:paraId="13802D80" w14:textId="77777777" w:rsidR="00901880" w:rsidRDefault="00901880" w:rsidP="00901880">
      <w:pPr>
        <w:pStyle w:val="NoSpacing"/>
      </w:pPr>
    </w:p>
    <w:p w14:paraId="3681E98D" w14:textId="166AD015" w:rsidR="00901880" w:rsidRPr="003945AA" w:rsidRDefault="00901880" w:rsidP="00901880">
      <w:pPr>
        <w:pStyle w:val="NoSpacing"/>
        <w:rPr>
          <w:b/>
          <w:bCs/>
        </w:rPr>
      </w:pPr>
      <w:r w:rsidRPr="003945AA">
        <w:rPr>
          <w:b/>
          <w:bCs/>
        </w:rPr>
        <w:t>PUBLIC COMMENT:</w:t>
      </w:r>
    </w:p>
    <w:p w14:paraId="7030DA12" w14:textId="3A58182D" w:rsidR="00901880" w:rsidRDefault="00901880" w:rsidP="00901880">
      <w:pPr>
        <w:pStyle w:val="NoSpacing"/>
      </w:pPr>
      <w:r>
        <w:t>Jerry Fischer commended the board on a well run and informative meeting regarding the Lupton Fire Department.</w:t>
      </w:r>
    </w:p>
    <w:p w14:paraId="1C4BA01A" w14:textId="77777777" w:rsidR="00901880" w:rsidRDefault="00901880" w:rsidP="00901880">
      <w:pPr>
        <w:pStyle w:val="NoSpacing"/>
      </w:pPr>
    </w:p>
    <w:p w14:paraId="546A5A58" w14:textId="1BA3B273" w:rsidR="00901880" w:rsidRPr="003945AA" w:rsidRDefault="00901880" w:rsidP="00901880">
      <w:pPr>
        <w:pStyle w:val="NoSpacing"/>
        <w:rPr>
          <w:b/>
          <w:bCs/>
        </w:rPr>
      </w:pPr>
      <w:r w:rsidRPr="003945AA">
        <w:rPr>
          <w:b/>
          <w:bCs/>
        </w:rPr>
        <w:t>BILLS:</w:t>
      </w:r>
      <w:r>
        <w:t xml:space="preserve">  Bills were read in the amount </w:t>
      </w:r>
      <w:r w:rsidR="00A93530">
        <w:t>of $38,390.31</w:t>
      </w:r>
      <w:r>
        <w:t xml:space="preserve"> beginning with voucher number</w:t>
      </w:r>
      <w:r w:rsidR="00A93530">
        <w:t>#32044</w:t>
      </w:r>
      <w:r>
        <w:t xml:space="preserve"> and ending with voucher number </w:t>
      </w:r>
      <w:r w:rsidR="00A93530">
        <w:t>#32069</w:t>
      </w:r>
      <w:r>
        <w:t xml:space="preserve">.  </w:t>
      </w:r>
      <w:r w:rsidRPr="003945AA">
        <w:rPr>
          <w:b/>
          <w:bCs/>
        </w:rPr>
        <w:t>Motion by Maleski to approve all bills as read.  Second McQuarrie.  Motion voted and carried.</w:t>
      </w:r>
    </w:p>
    <w:p w14:paraId="7E20550E" w14:textId="77777777" w:rsidR="00901880" w:rsidRDefault="00901880" w:rsidP="00901880">
      <w:pPr>
        <w:pStyle w:val="NoSpacing"/>
      </w:pPr>
    </w:p>
    <w:p w14:paraId="001FC72E" w14:textId="43F409FB" w:rsidR="00901880" w:rsidRPr="003945AA" w:rsidRDefault="00901880" w:rsidP="00901880">
      <w:pPr>
        <w:pStyle w:val="NoSpacing"/>
        <w:rPr>
          <w:b/>
          <w:bCs/>
        </w:rPr>
      </w:pPr>
      <w:r w:rsidRPr="003945AA">
        <w:rPr>
          <w:b/>
          <w:bCs/>
        </w:rPr>
        <w:t>OFFICIALS REPORTS:</w:t>
      </w:r>
    </w:p>
    <w:p w14:paraId="35A64B5A" w14:textId="1FD09A69" w:rsidR="00901880" w:rsidRDefault="00901880" w:rsidP="00901880">
      <w:pPr>
        <w:pStyle w:val="NoSpacing"/>
      </w:pPr>
      <w:r w:rsidRPr="003945AA">
        <w:rPr>
          <w:u w:val="single"/>
        </w:rPr>
        <w:t xml:space="preserve">Supervisor </w:t>
      </w:r>
      <w:r>
        <w:t>– Maleski advised of an invitation to the board from RC/Lupton Festival and Events a Community Appreciation Dinner March 12, 2024.</w:t>
      </w:r>
    </w:p>
    <w:p w14:paraId="0F4B63FD" w14:textId="26EB389F" w:rsidR="00901880" w:rsidRDefault="00901880" w:rsidP="00901880">
      <w:pPr>
        <w:pStyle w:val="NoSpacing"/>
      </w:pPr>
      <w:r>
        <w:t>Letter from Ogemaw County EDC asking for a contractual contribution for 2024.  Collins advised we just contracted $500 in October 2023.  Board discussed and agreed this will be tabled until next meeting.</w:t>
      </w:r>
    </w:p>
    <w:p w14:paraId="66264DE5" w14:textId="660B61DD" w:rsidR="00901880" w:rsidRDefault="00901880" w:rsidP="00901880">
      <w:pPr>
        <w:pStyle w:val="NoSpacing"/>
      </w:pPr>
      <w:r w:rsidRPr="003945AA">
        <w:rPr>
          <w:u w:val="single"/>
        </w:rPr>
        <w:t>Clerk</w:t>
      </w:r>
      <w:r>
        <w:t xml:space="preserve"> – Collins informed the Preliminary and Public Testing for the February election is scheduled for February 13, 2024 at 4:30.</w:t>
      </w:r>
    </w:p>
    <w:p w14:paraId="359ED614" w14:textId="42BC5E73" w:rsidR="00901880" w:rsidRDefault="00901880" w:rsidP="00901880">
      <w:pPr>
        <w:pStyle w:val="NoSpacing"/>
      </w:pPr>
      <w:r>
        <w:t>Collins advised MML did an annual inspection of the hall and the new value is $1,520,000.00.  This is an increase of $167,000 for site improvements since the last inspection.</w:t>
      </w:r>
    </w:p>
    <w:p w14:paraId="04429C2C" w14:textId="1CA79F49" w:rsidR="00901880" w:rsidRDefault="00901880" w:rsidP="00901880">
      <w:pPr>
        <w:pStyle w:val="NoSpacing"/>
      </w:pPr>
      <w:r w:rsidRPr="003945AA">
        <w:rPr>
          <w:u w:val="single"/>
        </w:rPr>
        <w:t>Treasurer</w:t>
      </w:r>
      <w:r>
        <w:t xml:space="preserve"> </w:t>
      </w:r>
      <w:r w:rsidR="00400EB7">
        <w:t>–</w:t>
      </w:r>
      <w:r>
        <w:t xml:space="preserve"> </w:t>
      </w:r>
      <w:r w:rsidR="00400EB7">
        <w:t xml:space="preserve">McQuarrie stated penalty fees for bad checks will be absorbed for taxes.  McQuarrie advised an increase for Oak Road taxes from $50 to $75 per parcel due to rising costs of maintenance.  </w:t>
      </w:r>
      <w:r w:rsidR="00400EB7" w:rsidRPr="003945AA">
        <w:rPr>
          <w:b/>
          <w:bCs/>
        </w:rPr>
        <w:t>Motion by McQuarrie to increase Oak Road from $50 to $75 per parcel.  Second Maleski.  Motion voted and carried. Ayes: Collins, Maleski, McQuarrie, Harbin. Nays: None.</w:t>
      </w:r>
      <w:r w:rsidR="00400EB7">
        <w:t xml:space="preserve">  </w:t>
      </w:r>
      <w:r w:rsidR="00F5371E">
        <w:t>McQuarrie</w:t>
      </w:r>
      <w:r w:rsidR="00400EB7">
        <w:t xml:space="preserve"> will send letters to all parcel owners.</w:t>
      </w:r>
    </w:p>
    <w:p w14:paraId="6489011F" w14:textId="77777777" w:rsidR="00400EB7" w:rsidRDefault="00400EB7" w:rsidP="00901880">
      <w:pPr>
        <w:pStyle w:val="NoSpacing"/>
      </w:pPr>
    </w:p>
    <w:p w14:paraId="602405A1" w14:textId="1C06C309" w:rsidR="00400EB7" w:rsidRPr="003945AA" w:rsidRDefault="00400EB7" w:rsidP="00901880">
      <w:pPr>
        <w:pStyle w:val="NoSpacing"/>
        <w:rPr>
          <w:b/>
          <w:bCs/>
        </w:rPr>
      </w:pPr>
      <w:r w:rsidRPr="003945AA">
        <w:rPr>
          <w:b/>
          <w:bCs/>
        </w:rPr>
        <w:t>TREASURERS REPORT:</w:t>
      </w:r>
    </w:p>
    <w:p w14:paraId="05FDB243" w14:textId="5BFFE85B" w:rsidR="00400EB7" w:rsidRDefault="00400EB7" w:rsidP="00901880">
      <w:pPr>
        <w:pStyle w:val="NoSpacing"/>
      </w:pPr>
      <w:r>
        <w:t>General - $267,072.42</w:t>
      </w:r>
    </w:p>
    <w:p w14:paraId="27625B16" w14:textId="3D4AF768" w:rsidR="00400EB7" w:rsidRDefault="00400EB7" w:rsidP="00901880">
      <w:pPr>
        <w:pStyle w:val="NoSpacing"/>
      </w:pPr>
      <w:r>
        <w:t>Road - $145,532.29</w:t>
      </w:r>
      <w:r>
        <w:tab/>
      </w:r>
      <w:r>
        <w:tab/>
      </w:r>
      <w:r>
        <w:tab/>
        <w:t>Tot. Bal. - $776,323.78</w:t>
      </w:r>
    </w:p>
    <w:p w14:paraId="6D553100" w14:textId="3B518C25" w:rsidR="00400EB7" w:rsidRDefault="00400EB7" w:rsidP="00901880">
      <w:pPr>
        <w:pStyle w:val="NoSpacing"/>
      </w:pPr>
      <w:r>
        <w:t>Fire - $327,134.34</w:t>
      </w:r>
      <w:r>
        <w:tab/>
      </w:r>
      <w:r>
        <w:tab/>
      </w:r>
      <w:r>
        <w:tab/>
        <w:t xml:space="preserve">Tot. </w:t>
      </w:r>
      <w:r w:rsidR="003945AA">
        <w:t>CD’s</w:t>
      </w:r>
      <w:r>
        <w:t xml:space="preserve"> - $182,103.59</w:t>
      </w:r>
    </w:p>
    <w:p w14:paraId="6873908B" w14:textId="3B863473" w:rsidR="00400EB7" w:rsidRDefault="00400EB7" w:rsidP="00901880">
      <w:pPr>
        <w:pStyle w:val="NoSpacing"/>
      </w:pPr>
      <w:r>
        <w:t>Moth - $32,716.28</w:t>
      </w:r>
    </w:p>
    <w:p w14:paraId="09716E62" w14:textId="78EA99E8" w:rsidR="00400EB7" w:rsidRDefault="00400EB7" w:rsidP="00901880">
      <w:pPr>
        <w:pStyle w:val="NoSpacing"/>
      </w:pPr>
      <w:r>
        <w:t>Oak Rd - $3,523.41</w:t>
      </w:r>
    </w:p>
    <w:p w14:paraId="5CC9FB04" w14:textId="470E5728" w:rsidR="00400EB7" w:rsidRDefault="00400EB7" w:rsidP="00901880">
      <w:pPr>
        <w:pStyle w:val="NoSpacing"/>
      </w:pPr>
      <w:r>
        <w:t>Ogemaw Rd - $345.04</w:t>
      </w:r>
    </w:p>
    <w:p w14:paraId="5DA4BC50" w14:textId="77777777" w:rsidR="00400EB7" w:rsidRDefault="00400EB7" w:rsidP="00901880">
      <w:pPr>
        <w:pStyle w:val="NoSpacing"/>
      </w:pPr>
    </w:p>
    <w:p w14:paraId="0FF99D1B" w14:textId="2DBC7857" w:rsidR="00400EB7" w:rsidRPr="003945AA" w:rsidRDefault="00400EB7" w:rsidP="00901880">
      <w:pPr>
        <w:pStyle w:val="NoSpacing"/>
        <w:rPr>
          <w:b/>
          <w:bCs/>
        </w:rPr>
      </w:pPr>
      <w:r w:rsidRPr="003945AA">
        <w:rPr>
          <w:b/>
          <w:bCs/>
        </w:rPr>
        <w:t>COMMITTEE REPORTS:</w:t>
      </w:r>
    </w:p>
    <w:p w14:paraId="5EC42D5D" w14:textId="33E2848C" w:rsidR="00400EB7" w:rsidRDefault="00400EB7" w:rsidP="00901880">
      <w:pPr>
        <w:pStyle w:val="NoSpacing"/>
      </w:pPr>
      <w:r w:rsidRPr="003945AA">
        <w:rPr>
          <w:u w:val="single"/>
        </w:rPr>
        <w:t>Cemetery</w:t>
      </w:r>
      <w:r>
        <w:t xml:space="preserve"> – Nothing.</w:t>
      </w:r>
    </w:p>
    <w:p w14:paraId="6FD870F7" w14:textId="620691CF" w:rsidR="00400EB7" w:rsidRPr="003945AA" w:rsidRDefault="00A70591" w:rsidP="00901880">
      <w:pPr>
        <w:pStyle w:val="NoSpacing"/>
        <w:rPr>
          <w:b/>
          <w:bCs/>
        </w:rPr>
      </w:pPr>
      <w:r w:rsidRPr="003945AA">
        <w:rPr>
          <w:u w:val="single"/>
        </w:rPr>
        <w:t>Collection Center</w:t>
      </w:r>
      <w:r>
        <w:t xml:space="preserve"> – Maleski presented the only bid received for culvert work from D&amp;C Landscaping in the amount of $3,700</w:t>
      </w:r>
      <w:r w:rsidRPr="003945AA">
        <w:rPr>
          <w:b/>
          <w:bCs/>
        </w:rPr>
        <w:t>.  Motion by Maleski to accept the bid from D&amp;C Landscaping for $3,700.  Second McQuarrie.  Motion voted and carried.</w:t>
      </w:r>
    </w:p>
    <w:p w14:paraId="7FB4261E" w14:textId="4C8EC12B" w:rsidR="00A70591" w:rsidRDefault="00492A45" w:rsidP="00901880">
      <w:pPr>
        <w:pStyle w:val="NoSpacing"/>
      </w:pPr>
      <w:r w:rsidRPr="003945AA">
        <w:rPr>
          <w:u w:val="single"/>
        </w:rPr>
        <w:t>Township Hall</w:t>
      </w:r>
      <w:r>
        <w:t xml:space="preserve"> – New refrigerator will be delivered this week.  Faucets are being installed.  Kegerator will be ordered after April 1, 2024.  </w:t>
      </w:r>
    </w:p>
    <w:p w14:paraId="4CBB9536" w14:textId="0829231E" w:rsidR="00492A45" w:rsidRDefault="00492A45" w:rsidP="00901880">
      <w:pPr>
        <w:pStyle w:val="NoSpacing"/>
      </w:pPr>
      <w:r w:rsidRPr="003945AA">
        <w:rPr>
          <w:u w:val="single"/>
        </w:rPr>
        <w:t>Fire Department</w:t>
      </w:r>
      <w:r>
        <w:t xml:space="preserve"> – Maleski advised a workshop between Hill, Rose and Lupton Fire Department to discuss future contracts for fire services.  </w:t>
      </w:r>
    </w:p>
    <w:p w14:paraId="6362689A" w14:textId="189E71A5" w:rsidR="00492A45" w:rsidRDefault="00492A45" w:rsidP="00901880">
      <w:pPr>
        <w:pStyle w:val="NoSpacing"/>
      </w:pPr>
      <w:r w:rsidRPr="003945AA">
        <w:rPr>
          <w:u w:val="single"/>
        </w:rPr>
        <w:t>Roads</w:t>
      </w:r>
      <w:r>
        <w:t xml:space="preserve"> – Maleski stated the Road Commission will go 50/50 for costs again this year.  Total for overlay of Oyster Road is $98,300 with township share being $49,150.  Total cost for Beechwood Road is $49,150 with township share being $24,575.  Gravel and ditching for Grandjean and Oyster will be discussed at next meeting.</w:t>
      </w:r>
    </w:p>
    <w:p w14:paraId="24BF7523" w14:textId="4D5666D0" w:rsidR="00492A45" w:rsidRDefault="00492A45" w:rsidP="00901880">
      <w:pPr>
        <w:pStyle w:val="NoSpacing"/>
      </w:pPr>
      <w:r w:rsidRPr="003945AA">
        <w:rPr>
          <w:u w:val="single"/>
        </w:rPr>
        <w:t>MTA</w:t>
      </w:r>
      <w:r>
        <w:t xml:space="preserve"> – Next meeting is February 29 at Richland Township Hall.</w:t>
      </w:r>
    </w:p>
    <w:p w14:paraId="1E35D104" w14:textId="73CEE255" w:rsidR="00492A45" w:rsidRDefault="00492A45" w:rsidP="00901880">
      <w:pPr>
        <w:pStyle w:val="NoSpacing"/>
      </w:pPr>
      <w:r w:rsidRPr="003945AA">
        <w:rPr>
          <w:u w:val="single"/>
        </w:rPr>
        <w:t>Library</w:t>
      </w:r>
      <w:r>
        <w:t xml:space="preserve"> – Nothing.</w:t>
      </w:r>
    </w:p>
    <w:p w14:paraId="0C934009" w14:textId="63D480D6" w:rsidR="00492A45" w:rsidRDefault="00492A45" w:rsidP="00901880">
      <w:pPr>
        <w:pStyle w:val="NoSpacing"/>
      </w:pPr>
      <w:r w:rsidRPr="003945AA">
        <w:rPr>
          <w:u w:val="single"/>
        </w:rPr>
        <w:t>Blight</w:t>
      </w:r>
      <w:r>
        <w:t xml:space="preserve"> – Nothing.</w:t>
      </w:r>
    </w:p>
    <w:p w14:paraId="6CB16224" w14:textId="3D347A58" w:rsidR="00492A45" w:rsidRDefault="00492A45" w:rsidP="00901880">
      <w:pPr>
        <w:pStyle w:val="NoSpacing"/>
      </w:pPr>
      <w:r w:rsidRPr="003945AA">
        <w:rPr>
          <w:u w:val="single"/>
        </w:rPr>
        <w:t>County Commissioner</w:t>
      </w:r>
      <w:r>
        <w:t xml:space="preserve"> – Roger Mayhew distributed 2024 ballot millages.  There are several millages spread over the next 4 elections in 2024.  Rose Township has 3 in August – Gypsy Moth, Fire and Road.</w:t>
      </w:r>
    </w:p>
    <w:p w14:paraId="21FAF45C" w14:textId="77777777" w:rsidR="00492A45" w:rsidRDefault="00492A45" w:rsidP="00901880">
      <w:pPr>
        <w:pStyle w:val="NoSpacing"/>
      </w:pPr>
    </w:p>
    <w:p w14:paraId="6280A7EE" w14:textId="2A67029C" w:rsidR="00492A45" w:rsidRPr="003945AA" w:rsidRDefault="00492A45" w:rsidP="00901880">
      <w:pPr>
        <w:pStyle w:val="NoSpacing"/>
        <w:rPr>
          <w:b/>
          <w:bCs/>
        </w:rPr>
      </w:pPr>
      <w:r w:rsidRPr="003945AA">
        <w:rPr>
          <w:b/>
          <w:bCs/>
        </w:rPr>
        <w:t>OLD BUSINESS:</w:t>
      </w:r>
    </w:p>
    <w:p w14:paraId="2C4EA220" w14:textId="64F0F24E" w:rsidR="00492A45" w:rsidRDefault="00492A45" w:rsidP="00901880">
      <w:pPr>
        <w:pStyle w:val="NoSpacing"/>
      </w:pPr>
      <w:r>
        <w:t xml:space="preserve">Collins advised the 3 millages for Rose Township will be on the August ballot.  Gypsy Moth is a renewal and Fire And Road </w:t>
      </w:r>
      <w:r w:rsidR="003945AA">
        <w:t>is</w:t>
      </w:r>
      <w:r>
        <w:t xml:space="preserve"> considered new since they have expired in 2023.  The board will approve the language with the new amounts entered at our April meeting.  The language is due to the County Clerk by April 30, 2024 to be placed on the August ballot.</w:t>
      </w:r>
    </w:p>
    <w:p w14:paraId="78CF98E7" w14:textId="77777777" w:rsidR="00F5371E" w:rsidRDefault="00F5371E" w:rsidP="00901880">
      <w:pPr>
        <w:pStyle w:val="NoSpacing"/>
      </w:pPr>
    </w:p>
    <w:p w14:paraId="10537441" w14:textId="33DC611C" w:rsidR="00F5371E" w:rsidRPr="003945AA" w:rsidRDefault="00F5371E" w:rsidP="00901880">
      <w:pPr>
        <w:pStyle w:val="NoSpacing"/>
        <w:rPr>
          <w:b/>
          <w:bCs/>
        </w:rPr>
      </w:pPr>
      <w:r w:rsidRPr="003945AA">
        <w:rPr>
          <w:b/>
          <w:bCs/>
        </w:rPr>
        <w:t>NEW BUSINESS:</w:t>
      </w:r>
    </w:p>
    <w:p w14:paraId="42A32A26" w14:textId="4BE3DB3D" w:rsidR="00F5371E" w:rsidRPr="003945AA" w:rsidRDefault="00F5371E" w:rsidP="00901880">
      <w:pPr>
        <w:pStyle w:val="NoSpacing"/>
        <w:rPr>
          <w:b/>
          <w:bCs/>
        </w:rPr>
      </w:pPr>
      <w:r>
        <w:t xml:space="preserve">Maleski presented the 2024 Poverty Exemption Income Guidelines and Asset Test.  </w:t>
      </w:r>
      <w:r w:rsidRPr="003945AA">
        <w:rPr>
          <w:b/>
          <w:bCs/>
        </w:rPr>
        <w:t>Motion by Maleski to accept the 2024 Poverty Exemption Income Guidelines as presented.  Second Collins.  Motion voted and carried.</w:t>
      </w:r>
    </w:p>
    <w:p w14:paraId="6AA45B8A" w14:textId="3C2861B5" w:rsidR="00F5371E" w:rsidRPr="003945AA" w:rsidRDefault="00F5371E" w:rsidP="00901880">
      <w:pPr>
        <w:pStyle w:val="NoSpacing"/>
        <w:rPr>
          <w:b/>
          <w:bCs/>
        </w:rPr>
      </w:pPr>
      <w:r w:rsidRPr="003945AA">
        <w:rPr>
          <w:b/>
          <w:bCs/>
        </w:rPr>
        <w:t>Ayes: Collins, Maleski, McQuarrie, Harbin.</w:t>
      </w:r>
    </w:p>
    <w:p w14:paraId="2A938C1C" w14:textId="7972CE88" w:rsidR="00F5371E" w:rsidRPr="003945AA" w:rsidRDefault="00F5371E" w:rsidP="00901880">
      <w:pPr>
        <w:pStyle w:val="NoSpacing"/>
        <w:rPr>
          <w:b/>
          <w:bCs/>
        </w:rPr>
      </w:pPr>
      <w:r w:rsidRPr="003945AA">
        <w:rPr>
          <w:b/>
          <w:bCs/>
        </w:rPr>
        <w:t>Nays : None.</w:t>
      </w:r>
    </w:p>
    <w:p w14:paraId="3A0F4B8E" w14:textId="77777777" w:rsidR="00F5371E" w:rsidRDefault="00F5371E" w:rsidP="00901880">
      <w:pPr>
        <w:pStyle w:val="NoSpacing"/>
      </w:pPr>
    </w:p>
    <w:p w14:paraId="5B4BB878" w14:textId="69CBA081" w:rsidR="00F5371E" w:rsidRDefault="00F5371E" w:rsidP="00901880">
      <w:pPr>
        <w:pStyle w:val="NoSpacing"/>
      </w:pPr>
      <w:r>
        <w:t>Maleski presented the 24/25 Budget for Rose Township.  Budget will be adopted at meeting in March.</w:t>
      </w:r>
    </w:p>
    <w:p w14:paraId="04762C81" w14:textId="77777777" w:rsidR="00F5371E" w:rsidRDefault="00F5371E" w:rsidP="00901880">
      <w:pPr>
        <w:pStyle w:val="NoSpacing"/>
      </w:pPr>
    </w:p>
    <w:p w14:paraId="49AA355B" w14:textId="7D9C9D87" w:rsidR="00F5371E" w:rsidRPr="003945AA" w:rsidRDefault="00F5371E" w:rsidP="00901880">
      <w:pPr>
        <w:pStyle w:val="NoSpacing"/>
        <w:rPr>
          <w:b/>
          <w:bCs/>
        </w:rPr>
      </w:pPr>
      <w:r>
        <w:t xml:space="preserve">Collins presented Budget Amendments for 23/24.  Amendments as follows:  Supervisor $200, Elections $4000, Assessor $500, Board of Review $500, Township Hall $25,000, Roads $5,500, Gypsy Moth $13,000, Oak Road $400, Ogemaw Road $725.  </w:t>
      </w:r>
      <w:r w:rsidRPr="003945AA">
        <w:rPr>
          <w:b/>
          <w:bCs/>
        </w:rPr>
        <w:t>Motion by Collins to accept all amendments as presented.  Second Maleski.  Motion voted and carried.</w:t>
      </w:r>
    </w:p>
    <w:p w14:paraId="454433CF" w14:textId="50D8300A" w:rsidR="00F5371E" w:rsidRPr="003945AA" w:rsidRDefault="00F5371E" w:rsidP="00901880">
      <w:pPr>
        <w:pStyle w:val="NoSpacing"/>
        <w:rPr>
          <w:b/>
          <w:bCs/>
        </w:rPr>
      </w:pPr>
      <w:r w:rsidRPr="003945AA">
        <w:rPr>
          <w:b/>
          <w:bCs/>
        </w:rPr>
        <w:t>Ayes: Collins, Maleski, McQuarrie, Harbin</w:t>
      </w:r>
    </w:p>
    <w:p w14:paraId="77E97F68" w14:textId="028DDC8B" w:rsidR="00F5371E" w:rsidRPr="003945AA" w:rsidRDefault="00F5371E" w:rsidP="00901880">
      <w:pPr>
        <w:pStyle w:val="NoSpacing"/>
        <w:rPr>
          <w:b/>
          <w:bCs/>
        </w:rPr>
      </w:pPr>
      <w:r w:rsidRPr="003945AA">
        <w:rPr>
          <w:b/>
          <w:bCs/>
        </w:rPr>
        <w:t>Nays: None.</w:t>
      </w:r>
    </w:p>
    <w:p w14:paraId="52B637EE" w14:textId="77777777" w:rsidR="00F5371E" w:rsidRDefault="00F5371E" w:rsidP="00901880">
      <w:pPr>
        <w:pStyle w:val="NoSpacing"/>
      </w:pPr>
    </w:p>
    <w:p w14:paraId="31B72ABB" w14:textId="18B08731" w:rsidR="00F5371E" w:rsidRPr="003945AA" w:rsidRDefault="00F5371E" w:rsidP="00901880">
      <w:pPr>
        <w:pStyle w:val="NoSpacing"/>
        <w:rPr>
          <w:b/>
          <w:bCs/>
        </w:rPr>
      </w:pPr>
      <w:r w:rsidRPr="003945AA">
        <w:rPr>
          <w:b/>
          <w:bCs/>
        </w:rPr>
        <w:t>Motion by Harbin to adjourn meeting at 7:52 pm.  Second McQuarrie.  Motion voted and carried.</w:t>
      </w:r>
    </w:p>
    <w:p w14:paraId="5C433C93" w14:textId="77777777" w:rsidR="00F5371E" w:rsidRDefault="00F5371E" w:rsidP="00901880">
      <w:pPr>
        <w:pStyle w:val="NoSpacing"/>
      </w:pPr>
    </w:p>
    <w:p w14:paraId="7C1896E0" w14:textId="1F73123A" w:rsidR="00F5371E" w:rsidRDefault="00F5371E" w:rsidP="00901880">
      <w:pPr>
        <w:pStyle w:val="NoSpacing"/>
      </w:pPr>
      <w:r>
        <w:t>Respectfully Submitted,</w:t>
      </w:r>
    </w:p>
    <w:p w14:paraId="32624288" w14:textId="77777777" w:rsidR="00F5371E" w:rsidRDefault="00F5371E" w:rsidP="00901880">
      <w:pPr>
        <w:pStyle w:val="NoSpacing"/>
      </w:pPr>
    </w:p>
    <w:p w14:paraId="3CB94456" w14:textId="7A113F39" w:rsidR="00F5371E" w:rsidRDefault="00F5371E" w:rsidP="00901880">
      <w:pPr>
        <w:pStyle w:val="NoSpacing"/>
      </w:pPr>
      <w:r>
        <w:t>Kelli Collins</w:t>
      </w:r>
    </w:p>
    <w:p w14:paraId="08DDE9ED" w14:textId="72EB070F" w:rsidR="00400EB7" w:rsidRDefault="00F5371E" w:rsidP="00901880">
      <w:pPr>
        <w:pStyle w:val="NoSpacing"/>
      </w:pPr>
      <w:r>
        <w:t>Clerk</w:t>
      </w:r>
    </w:p>
    <w:p w14:paraId="20E5B844" w14:textId="77777777" w:rsidR="00932D69" w:rsidRDefault="00932D69" w:rsidP="00901880">
      <w:pPr>
        <w:pStyle w:val="NoSpacing"/>
      </w:pPr>
    </w:p>
    <w:p w14:paraId="47B57231" w14:textId="77777777" w:rsidR="00400EB7" w:rsidRDefault="00400EB7" w:rsidP="00901880">
      <w:pPr>
        <w:pStyle w:val="NoSpacing"/>
      </w:pPr>
    </w:p>
    <w:sectPr w:rsidR="00400E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06D0" w14:textId="77777777" w:rsidR="005E0036" w:rsidRDefault="005E0036" w:rsidP="00400EB7">
      <w:pPr>
        <w:spacing w:after="0" w:line="240" w:lineRule="auto"/>
      </w:pPr>
      <w:r>
        <w:separator/>
      </w:r>
    </w:p>
  </w:endnote>
  <w:endnote w:type="continuationSeparator" w:id="0">
    <w:p w14:paraId="50CF1F0D" w14:textId="77777777" w:rsidR="005E0036" w:rsidRDefault="005E0036" w:rsidP="0040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15716"/>
      <w:docPartObj>
        <w:docPartGallery w:val="Page Numbers (Bottom of Page)"/>
        <w:docPartUnique/>
      </w:docPartObj>
    </w:sdtPr>
    <w:sdtContent>
      <w:sdt>
        <w:sdtPr>
          <w:id w:val="1728636285"/>
          <w:docPartObj>
            <w:docPartGallery w:val="Page Numbers (Top of Page)"/>
            <w:docPartUnique/>
          </w:docPartObj>
        </w:sdtPr>
        <w:sdtContent>
          <w:p w14:paraId="2D1B5E7D" w14:textId="636E5C00" w:rsidR="00400EB7" w:rsidRDefault="00400E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5DFF70" w14:textId="77777777" w:rsidR="00400EB7" w:rsidRDefault="0040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F505" w14:textId="77777777" w:rsidR="005E0036" w:rsidRDefault="005E0036" w:rsidP="00400EB7">
      <w:pPr>
        <w:spacing w:after="0" w:line="240" w:lineRule="auto"/>
      </w:pPr>
      <w:r>
        <w:separator/>
      </w:r>
    </w:p>
  </w:footnote>
  <w:footnote w:type="continuationSeparator" w:id="0">
    <w:p w14:paraId="4880AFBC" w14:textId="77777777" w:rsidR="005E0036" w:rsidRDefault="005E0036" w:rsidP="00400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80"/>
    <w:rsid w:val="00213E95"/>
    <w:rsid w:val="003945AA"/>
    <w:rsid w:val="00400EB7"/>
    <w:rsid w:val="00492A45"/>
    <w:rsid w:val="005E0036"/>
    <w:rsid w:val="006D625B"/>
    <w:rsid w:val="00734C7F"/>
    <w:rsid w:val="00901880"/>
    <w:rsid w:val="00932D69"/>
    <w:rsid w:val="00A70591"/>
    <w:rsid w:val="00A93530"/>
    <w:rsid w:val="00B11360"/>
    <w:rsid w:val="00F5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2B5D"/>
  <w15:chartTrackingRefBased/>
  <w15:docId w15:val="{C801084B-F8BC-4061-ACD5-EF7E6B9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880"/>
    <w:pPr>
      <w:spacing w:after="0" w:line="240" w:lineRule="auto"/>
    </w:pPr>
  </w:style>
  <w:style w:type="paragraph" w:styleId="Header">
    <w:name w:val="header"/>
    <w:basedOn w:val="Normal"/>
    <w:link w:val="HeaderChar"/>
    <w:uiPriority w:val="99"/>
    <w:unhideWhenUsed/>
    <w:rsid w:val="00400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B7"/>
  </w:style>
  <w:style w:type="paragraph" w:styleId="Footer">
    <w:name w:val="footer"/>
    <w:basedOn w:val="Normal"/>
    <w:link w:val="FooterChar"/>
    <w:uiPriority w:val="99"/>
    <w:unhideWhenUsed/>
    <w:rsid w:val="00400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collins</dc:creator>
  <cp:keywords/>
  <dc:description/>
  <cp:lastModifiedBy>kelli collins</cp:lastModifiedBy>
  <cp:revision>6</cp:revision>
  <cp:lastPrinted>2024-02-13T14:11:00Z</cp:lastPrinted>
  <dcterms:created xsi:type="dcterms:W3CDTF">2024-02-13T13:17:00Z</dcterms:created>
  <dcterms:modified xsi:type="dcterms:W3CDTF">2024-03-01T17:51:00Z</dcterms:modified>
</cp:coreProperties>
</file>